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6884" w14:textId="42B0F19B" w:rsidR="00B34290" w:rsidRPr="00FD76F7" w:rsidRDefault="00403266" w:rsidP="005E3D47">
      <w:pPr>
        <w:jc w:val="both"/>
        <w:rPr>
          <w:i/>
          <w:iCs/>
          <w:color w:val="660033"/>
          <w:rtl/>
        </w:rPr>
      </w:pPr>
      <w:r w:rsidRPr="00FD76F7">
        <w:rPr>
          <w:rFonts w:hint="cs"/>
          <w:i/>
          <w:iCs/>
          <w:color w:val="660033"/>
          <w:rtl/>
        </w:rPr>
        <w:t>בס"ד</w:t>
      </w:r>
    </w:p>
    <w:p w14:paraId="1EA70FFF" w14:textId="35FF62DE" w:rsidR="00403266" w:rsidRPr="00FD76F7" w:rsidRDefault="00403266" w:rsidP="005E3D47">
      <w:pPr>
        <w:bidi w:val="0"/>
        <w:jc w:val="center"/>
        <w:rPr>
          <w:rFonts w:ascii="Segoe UI Black" w:hAnsi="Segoe UI Black"/>
          <w:i/>
          <w:iCs/>
          <w:color w:val="660033"/>
          <w:sz w:val="52"/>
          <w:szCs w:val="52"/>
          <w:lang w:val="fr-FR"/>
        </w:rPr>
      </w:pPr>
      <w:r w:rsidRPr="00FD76F7">
        <w:rPr>
          <w:rFonts w:ascii="Segoe UI Black" w:hAnsi="Segoe UI Black"/>
          <w:i/>
          <w:iCs/>
          <w:color w:val="660033"/>
          <w:sz w:val="52"/>
          <w:szCs w:val="52"/>
          <w:lang w:val="fr-FR"/>
        </w:rPr>
        <w:t>Paracha 'Houkat</w:t>
      </w:r>
    </w:p>
    <w:p w14:paraId="4151FD53" w14:textId="77777777" w:rsidR="005E3D47" w:rsidRPr="00FD76F7" w:rsidRDefault="005E3D47" w:rsidP="00FD76F7">
      <w:pPr>
        <w:bidi w:val="0"/>
        <w:spacing w:after="0"/>
        <w:jc w:val="both"/>
        <w:rPr>
          <w:i/>
          <w:iCs/>
          <w:color w:val="660033"/>
          <w:lang w:val="fr-FR"/>
        </w:rPr>
      </w:pPr>
      <w:r w:rsidRPr="00FD76F7">
        <w:rPr>
          <w:i/>
          <w:iCs/>
          <w:color w:val="660033"/>
          <w:lang w:val="fr-FR"/>
        </w:rPr>
        <w:t xml:space="preserve">Nous voici arrivés à </w:t>
      </w:r>
      <w:r w:rsidR="006D463C" w:rsidRPr="00FD76F7">
        <w:rPr>
          <w:i/>
          <w:iCs/>
          <w:color w:val="660033"/>
          <w:lang w:val="fr-FR"/>
        </w:rPr>
        <w:t>la dernière année du séjour des Bené Israël dans le désert</w:t>
      </w:r>
      <w:r w:rsidRPr="00FD76F7">
        <w:rPr>
          <w:i/>
          <w:iCs/>
          <w:color w:val="660033"/>
          <w:lang w:val="fr-FR"/>
        </w:rPr>
        <w:t xml:space="preserve"> ! </w:t>
      </w:r>
    </w:p>
    <w:p w14:paraId="0592ECEA" w14:textId="567A1C0A" w:rsidR="005E3D47" w:rsidRPr="00FD76F7" w:rsidRDefault="005E3D47" w:rsidP="00FD76F7">
      <w:pPr>
        <w:bidi w:val="0"/>
        <w:jc w:val="both"/>
        <w:rPr>
          <w:i/>
          <w:iCs/>
          <w:color w:val="660033"/>
          <w:lang w:val="fr-FR"/>
        </w:rPr>
      </w:pPr>
      <w:r w:rsidRPr="00FD76F7">
        <w:rPr>
          <w:i/>
          <w:iCs/>
          <w:color w:val="660033"/>
          <w:lang w:val="fr-FR"/>
        </w:rPr>
        <w:t xml:space="preserve">La Paracha 'Houkat décrit de nombreuses péripéties dont celle </w:t>
      </w:r>
      <w:r w:rsidR="006D463C" w:rsidRPr="00FD76F7">
        <w:rPr>
          <w:i/>
          <w:iCs/>
          <w:color w:val="660033"/>
          <w:lang w:val="fr-FR"/>
        </w:rPr>
        <w:t xml:space="preserve">de la contestation manifestée par les Bené Israël lorsqu'ils durent s'éloigner à nouveau des frontières de la Terre d'Israël après le refus du </w:t>
      </w:r>
      <w:r w:rsidRPr="00FD76F7">
        <w:rPr>
          <w:i/>
          <w:iCs/>
          <w:color w:val="660033"/>
          <w:lang w:val="fr-FR"/>
        </w:rPr>
        <w:t>R</w:t>
      </w:r>
      <w:r w:rsidR="006D463C" w:rsidRPr="00FD76F7">
        <w:rPr>
          <w:i/>
          <w:iCs/>
          <w:color w:val="660033"/>
          <w:lang w:val="fr-FR"/>
        </w:rPr>
        <w:t>oi d'Edom de les laisser traverser son pays vers la Terre qu</w:t>
      </w:r>
      <w:r w:rsidRPr="00FD76F7">
        <w:rPr>
          <w:i/>
          <w:iCs/>
          <w:color w:val="660033"/>
          <w:lang w:val="fr-FR"/>
        </w:rPr>
        <w:t>e Hachem</w:t>
      </w:r>
      <w:r w:rsidR="006D463C" w:rsidRPr="00FD76F7">
        <w:rPr>
          <w:i/>
          <w:iCs/>
          <w:color w:val="660033"/>
          <w:lang w:val="fr-FR"/>
        </w:rPr>
        <w:t xml:space="preserve"> leur </w:t>
      </w:r>
      <w:r w:rsidRPr="00FD76F7">
        <w:rPr>
          <w:i/>
          <w:iCs/>
          <w:color w:val="660033"/>
          <w:lang w:val="fr-FR"/>
        </w:rPr>
        <w:t xml:space="preserve">avait </w:t>
      </w:r>
      <w:r w:rsidR="006D463C" w:rsidRPr="00FD76F7">
        <w:rPr>
          <w:i/>
          <w:iCs/>
          <w:color w:val="660033"/>
          <w:lang w:val="fr-FR"/>
        </w:rPr>
        <w:t xml:space="preserve">promise (Bamidbar 21, 4-9). </w:t>
      </w:r>
    </w:p>
    <w:p w14:paraId="083B0CFC" w14:textId="63BA179C" w:rsidR="00403266" w:rsidRPr="00FD76F7" w:rsidRDefault="006D463C" w:rsidP="00FD76F7">
      <w:pPr>
        <w:bidi w:val="0"/>
        <w:jc w:val="both"/>
        <w:rPr>
          <w:b/>
          <w:bCs/>
          <w:i/>
          <w:iCs/>
          <w:color w:val="660033"/>
          <w:lang w:val="fr-FR"/>
        </w:rPr>
      </w:pPr>
      <w:r w:rsidRPr="00FD76F7">
        <w:rPr>
          <w:b/>
          <w:bCs/>
          <w:i/>
          <w:iCs/>
          <w:color w:val="660033"/>
          <w:lang w:val="fr-FR"/>
        </w:rPr>
        <w:t xml:space="preserve">Le verset </w:t>
      </w:r>
      <w:r w:rsidR="00FD76F7" w:rsidRPr="00FD76F7">
        <w:rPr>
          <w:b/>
          <w:bCs/>
          <w:i/>
          <w:iCs/>
          <w:color w:val="660033"/>
          <w:lang w:val="fr-FR"/>
        </w:rPr>
        <w:t xml:space="preserve">(5) </w:t>
      </w:r>
      <w:r w:rsidRPr="00FD76F7">
        <w:rPr>
          <w:b/>
          <w:bCs/>
          <w:i/>
          <w:iCs/>
          <w:color w:val="660033"/>
          <w:lang w:val="fr-FR"/>
        </w:rPr>
        <w:t>dit</w:t>
      </w:r>
      <w:r w:rsidR="00FD76F7">
        <w:rPr>
          <w:b/>
          <w:bCs/>
          <w:i/>
          <w:iCs/>
          <w:color w:val="660033"/>
          <w:lang w:val="fr-FR"/>
        </w:rPr>
        <w:t xml:space="preserve"> </w:t>
      </w:r>
      <w:r w:rsidR="005E3D47" w:rsidRPr="00FD76F7">
        <w:rPr>
          <w:b/>
          <w:bCs/>
          <w:i/>
          <w:iCs/>
          <w:color w:val="660033"/>
          <w:lang w:val="fr-FR"/>
        </w:rPr>
        <w:t>:</w:t>
      </w:r>
      <w:r w:rsidRPr="00FD76F7">
        <w:rPr>
          <w:b/>
          <w:bCs/>
          <w:i/>
          <w:iCs/>
          <w:color w:val="660033"/>
          <w:lang w:val="fr-FR"/>
        </w:rPr>
        <w:t xml:space="preserve"> "Le Peuple parla contre Hachem et contre Moché : Pourquoi nous avez-vous fait monter d'Egypte, pour mourir dans le désert ?! Car il n'y a ni pain ni eau, et notre personne se dégoute du pain "léger" !". Le pain "léger" dont il s'agit est la Manne, qui s'absorbait intégralement dans les organes. Ils disaient que cette Manne finirait par gonfler dans leurs entrailles </w:t>
      </w:r>
      <w:r w:rsidR="005E3D47" w:rsidRPr="00FD76F7">
        <w:rPr>
          <w:b/>
          <w:bCs/>
          <w:i/>
          <w:iCs/>
          <w:color w:val="660033"/>
          <w:lang w:val="fr-FR"/>
        </w:rPr>
        <w:t>!</w:t>
      </w:r>
      <w:r w:rsidRPr="00FD76F7">
        <w:rPr>
          <w:b/>
          <w:bCs/>
          <w:i/>
          <w:iCs/>
          <w:color w:val="660033"/>
          <w:lang w:val="fr-FR"/>
        </w:rPr>
        <w:t>? Existe-t-il un être humain qui introduit (des aliments), et ne sort pas (des excréments) ?!</w:t>
      </w:r>
      <w:r w:rsidR="00BC5DA1" w:rsidRPr="00FD76F7">
        <w:rPr>
          <w:b/>
          <w:bCs/>
          <w:i/>
          <w:iCs/>
          <w:color w:val="660033"/>
          <w:lang w:val="fr-FR"/>
        </w:rPr>
        <w:t xml:space="preserve"> (Rachi). </w:t>
      </w:r>
    </w:p>
    <w:p w14:paraId="6FE55953" w14:textId="536D15AB" w:rsidR="005E3D47" w:rsidRPr="00FD76F7" w:rsidRDefault="005E3D47" w:rsidP="005E3D47">
      <w:pPr>
        <w:bidi w:val="0"/>
        <w:jc w:val="both"/>
        <w:rPr>
          <w:i/>
          <w:iCs/>
          <w:color w:val="660033"/>
          <w:lang w:val="fr-FR"/>
        </w:rPr>
      </w:pPr>
      <w:r w:rsidRPr="00FD76F7">
        <w:rPr>
          <w:i/>
          <w:iCs/>
          <w:color w:val="660033"/>
          <w:lang w:val="fr-FR"/>
        </w:rPr>
        <w:t>C</w:t>
      </w:r>
      <w:r w:rsidR="003B0055" w:rsidRPr="00FD76F7">
        <w:rPr>
          <w:i/>
          <w:iCs/>
          <w:color w:val="660033"/>
          <w:lang w:val="fr-FR"/>
        </w:rPr>
        <w:t>onsidér</w:t>
      </w:r>
      <w:r w:rsidRPr="00FD76F7">
        <w:rPr>
          <w:i/>
          <w:iCs/>
          <w:color w:val="660033"/>
          <w:lang w:val="fr-FR"/>
        </w:rPr>
        <w:t>ons</w:t>
      </w:r>
      <w:r w:rsidR="003B0055" w:rsidRPr="00FD76F7">
        <w:rPr>
          <w:i/>
          <w:iCs/>
          <w:color w:val="660033"/>
          <w:lang w:val="fr-FR"/>
        </w:rPr>
        <w:t xml:space="preserve"> le contexte général de </w:t>
      </w:r>
      <w:r w:rsidRPr="00FD76F7">
        <w:rPr>
          <w:i/>
          <w:iCs/>
          <w:color w:val="660033"/>
          <w:lang w:val="fr-FR"/>
        </w:rPr>
        <w:t xml:space="preserve">la </w:t>
      </w:r>
      <w:r w:rsidR="003B0055" w:rsidRPr="00FD76F7">
        <w:rPr>
          <w:i/>
          <w:iCs/>
          <w:color w:val="660033"/>
          <w:lang w:val="fr-FR"/>
        </w:rPr>
        <w:t xml:space="preserve">fin du séjour des Bené Israël dans le désert. Le Haamek Davar explique (19, 5) que </w:t>
      </w:r>
      <w:r w:rsidR="003B0055" w:rsidRPr="00FD76F7">
        <w:rPr>
          <w:b/>
          <w:bCs/>
          <w:i/>
          <w:iCs/>
          <w:color w:val="660033"/>
          <w:lang w:val="fr-FR"/>
        </w:rPr>
        <w:t>les conditions d'existence des Bené Israël changeaient progressivement</w:t>
      </w:r>
      <w:r w:rsidR="003B0055" w:rsidRPr="00FD76F7">
        <w:rPr>
          <w:i/>
          <w:iCs/>
          <w:color w:val="660033"/>
          <w:lang w:val="fr-FR"/>
        </w:rPr>
        <w:t xml:space="preserve"> au cours de la dernière année dans le désert, afin de les préparer aux nouvelles modalités de "fonctionnement" qui seraient les leurs après l'entrée en Erets Israël. </w:t>
      </w:r>
      <w:r w:rsidR="009B65D0" w:rsidRPr="00FD76F7">
        <w:rPr>
          <w:b/>
          <w:bCs/>
          <w:i/>
          <w:iCs/>
          <w:color w:val="660033"/>
          <w:lang w:val="fr-FR"/>
        </w:rPr>
        <w:t>Ils devaient passer d'une existence totalement miraculeuse à un monde apparemment régi par les lois de la nature</w:t>
      </w:r>
      <w:r w:rsidR="009B65D0" w:rsidRPr="00FD76F7">
        <w:rPr>
          <w:i/>
          <w:iCs/>
          <w:color w:val="660033"/>
          <w:lang w:val="fr-FR"/>
        </w:rPr>
        <w:t xml:space="preserve">. Le </w:t>
      </w:r>
      <w:r w:rsidR="00A95E55" w:rsidRPr="00FD76F7">
        <w:rPr>
          <w:i/>
          <w:iCs/>
          <w:color w:val="660033"/>
          <w:lang w:val="fr-FR"/>
        </w:rPr>
        <w:t>Nissayon</w:t>
      </w:r>
      <w:r w:rsidR="009B65D0" w:rsidRPr="00FD76F7">
        <w:rPr>
          <w:i/>
          <w:iCs/>
          <w:color w:val="660033"/>
          <w:lang w:val="fr-FR"/>
        </w:rPr>
        <w:t xml:space="preserve"> (épreuve) de vivre dans un contact manifeste permanent avec Hachem, qui était la règle pendant les quarante ans dans le désert avait pour but de </w:t>
      </w:r>
      <w:r w:rsidR="009B65D0" w:rsidRPr="00FD76F7">
        <w:rPr>
          <w:b/>
          <w:bCs/>
          <w:i/>
          <w:iCs/>
          <w:color w:val="660033"/>
          <w:lang w:val="fr-FR"/>
        </w:rPr>
        <w:t>préparer les Bené Israël à voir la Présence de Hachem dans les moindres détails du quotidien ordinaire</w:t>
      </w:r>
      <w:r w:rsidR="009B65D0" w:rsidRPr="00FD76F7">
        <w:rPr>
          <w:i/>
          <w:iCs/>
          <w:color w:val="660033"/>
          <w:lang w:val="fr-FR"/>
        </w:rPr>
        <w:t xml:space="preserve">. </w:t>
      </w:r>
      <w:r w:rsidR="003B0055" w:rsidRPr="00FD76F7">
        <w:rPr>
          <w:i/>
          <w:iCs/>
          <w:color w:val="660033"/>
          <w:lang w:val="fr-FR"/>
        </w:rPr>
        <w:t xml:space="preserve">C'est pourquoi Hachem interrompit la production d'eau du Puits de Miryam après sa mort, pour que les Bené Israël se préparent aux efforts nécessaires pour obtenir la Berakha </w:t>
      </w:r>
      <w:r w:rsidR="00064AD3" w:rsidRPr="00FD76F7">
        <w:rPr>
          <w:i/>
          <w:iCs/>
          <w:color w:val="660033"/>
          <w:lang w:val="fr-FR"/>
        </w:rPr>
        <w:t xml:space="preserve">dans la vie "naturelle" en Erets Israël. </w:t>
      </w:r>
    </w:p>
    <w:p w14:paraId="4CE33DA4" w14:textId="31D1D5B3" w:rsidR="005E3D47" w:rsidRPr="00FD76F7" w:rsidRDefault="005E3D47" w:rsidP="005E3D47">
      <w:pPr>
        <w:bidi w:val="0"/>
        <w:jc w:val="both"/>
        <w:rPr>
          <w:b/>
          <w:bCs/>
          <w:i/>
          <w:iCs/>
          <w:color w:val="660033"/>
          <w:lang w:val="fr-FR"/>
        </w:rPr>
      </w:pPr>
      <w:r w:rsidRPr="00FD76F7">
        <w:rPr>
          <w:i/>
          <w:iCs/>
          <w:color w:val="660033"/>
          <w:lang w:val="fr-FR"/>
        </w:rPr>
        <w:t>D</w:t>
      </w:r>
      <w:r w:rsidR="00064AD3" w:rsidRPr="00FD76F7">
        <w:rPr>
          <w:i/>
          <w:iCs/>
          <w:color w:val="660033"/>
          <w:lang w:val="fr-FR"/>
        </w:rPr>
        <w:t>e même</w:t>
      </w:r>
      <w:r w:rsidR="00234FF5" w:rsidRPr="00FD76F7">
        <w:rPr>
          <w:i/>
          <w:iCs/>
          <w:color w:val="660033"/>
          <w:lang w:val="fr-FR"/>
        </w:rPr>
        <w:t>,</w:t>
      </w:r>
      <w:r w:rsidR="00064AD3" w:rsidRPr="00FD76F7">
        <w:rPr>
          <w:i/>
          <w:iCs/>
          <w:color w:val="660033"/>
          <w:lang w:val="fr-FR"/>
        </w:rPr>
        <w:t xml:space="preserve"> après la disparition d'Aharon</w:t>
      </w:r>
      <w:r w:rsidRPr="00FD76F7">
        <w:rPr>
          <w:i/>
          <w:iCs/>
          <w:color w:val="660033"/>
          <w:lang w:val="fr-FR"/>
        </w:rPr>
        <w:t>,</w:t>
      </w:r>
      <w:r w:rsidR="00064AD3" w:rsidRPr="00FD76F7">
        <w:rPr>
          <w:i/>
          <w:iCs/>
          <w:color w:val="660033"/>
          <w:lang w:val="fr-FR"/>
        </w:rPr>
        <w:t xml:space="preserve"> les Ananim (Nuées) qui protégeaient le campement des Bené Israël, </w:t>
      </w:r>
      <w:r w:rsidR="009B65D0" w:rsidRPr="00FD76F7">
        <w:rPr>
          <w:i/>
          <w:iCs/>
          <w:color w:val="660033"/>
          <w:lang w:val="fr-FR"/>
        </w:rPr>
        <w:t xml:space="preserve">disparurent temporairement, </w:t>
      </w:r>
      <w:r w:rsidR="00064AD3" w:rsidRPr="00FD76F7">
        <w:rPr>
          <w:i/>
          <w:iCs/>
          <w:color w:val="660033"/>
          <w:lang w:val="fr-FR"/>
        </w:rPr>
        <w:t>entrainant des changements dans les conditions de déplacement dans le désert</w:t>
      </w:r>
      <w:r w:rsidR="009B65D0" w:rsidRPr="00FD76F7">
        <w:rPr>
          <w:i/>
          <w:iCs/>
          <w:color w:val="660033"/>
          <w:lang w:val="fr-FR"/>
        </w:rPr>
        <w:t>.</w:t>
      </w:r>
    </w:p>
    <w:p w14:paraId="129AA778" w14:textId="01133759" w:rsidR="009B65D0" w:rsidRPr="00FD76F7" w:rsidRDefault="009B65D0" w:rsidP="009B65D0">
      <w:pPr>
        <w:bidi w:val="0"/>
        <w:jc w:val="both"/>
        <w:rPr>
          <w:i/>
          <w:iCs/>
          <w:color w:val="660033"/>
          <w:lang w:val="fr-FR"/>
        </w:rPr>
      </w:pPr>
      <w:r w:rsidRPr="00FD76F7">
        <w:rPr>
          <w:i/>
          <w:iCs/>
          <w:color w:val="660033"/>
          <w:lang w:val="fr-FR"/>
        </w:rPr>
        <w:t>B</w:t>
      </w:r>
      <w:r w:rsidR="00064AD3" w:rsidRPr="00FD76F7">
        <w:rPr>
          <w:i/>
          <w:iCs/>
          <w:color w:val="660033"/>
          <w:lang w:val="fr-FR"/>
        </w:rPr>
        <w:t>ien que le Puits de Miryam et les Ananim</w:t>
      </w:r>
      <w:r w:rsidR="00A95E55" w:rsidRPr="00FD76F7">
        <w:rPr>
          <w:i/>
          <w:iCs/>
          <w:color w:val="660033"/>
          <w:lang w:val="fr-FR"/>
        </w:rPr>
        <w:t>,</w:t>
      </w:r>
      <w:r w:rsidR="00064AD3" w:rsidRPr="00FD76F7">
        <w:rPr>
          <w:i/>
          <w:iCs/>
          <w:color w:val="660033"/>
          <w:lang w:val="fr-FR"/>
        </w:rPr>
        <w:t xml:space="preserve"> dus au mérite d'Aharon</w:t>
      </w:r>
      <w:r w:rsidR="005E3D47" w:rsidRPr="00FD76F7">
        <w:rPr>
          <w:i/>
          <w:iCs/>
          <w:color w:val="660033"/>
          <w:lang w:val="fr-FR"/>
        </w:rPr>
        <w:t>,</w:t>
      </w:r>
      <w:r w:rsidR="00064AD3" w:rsidRPr="00FD76F7">
        <w:rPr>
          <w:i/>
          <w:iCs/>
          <w:color w:val="660033"/>
          <w:lang w:val="fr-FR"/>
        </w:rPr>
        <w:t xml:space="preserve"> soient </w:t>
      </w:r>
      <w:r w:rsidR="00A95E55" w:rsidRPr="00FD76F7">
        <w:rPr>
          <w:i/>
          <w:iCs/>
          <w:color w:val="660033"/>
          <w:lang w:val="fr-FR"/>
        </w:rPr>
        <w:t>revenus par</w:t>
      </w:r>
      <w:r w:rsidR="00064AD3" w:rsidRPr="00FD76F7">
        <w:rPr>
          <w:i/>
          <w:iCs/>
          <w:color w:val="660033"/>
          <w:lang w:val="fr-FR"/>
        </w:rPr>
        <w:t xml:space="preserve"> le mérite de Moché Rabénou</w:t>
      </w:r>
      <w:r w:rsidRPr="00FD76F7">
        <w:rPr>
          <w:i/>
          <w:iCs/>
          <w:color w:val="660033"/>
          <w:lang w:val="fr-FR"/>
        </w:rPr>
        <w:t>, c</w:t>
      </w:r>
      <w:r w:rsidR="00064AD3" w:rsidRPr="00FD76F7">
        <w:rPr>
          <w:i/>
          <w:iCs/>
          <w:color w:val="660033"/>
          <w:lang w:val="fr-FR"/>
        </w:rPr>
        <w:t xml:space="preserve">es bienfaits ne revinrent pas simplement sans transition et diminution de leur apport. </w:t>
      </w:r>
      <w:r w:rsidR="001A05DC" w:rsidRPr="00FD76F7">
        <w:rPr>
          <w:i/>
          <w:iCs/>
          <w:color w:val="660033"/>
          <w:lang w:val="fr-FR"/>
        </w:rPr>
        <w:t xml:space="preserve">Nos </w:t>
      </w:r>
      <w:r w:rsidR="00A95E55" w:rsidRPr="00FD76F7">
        <w:rPr>
          <w:i/>
          <w:iCs/>
          <w:color w:val="660033"/>
          <w:lang w:val="fr-FR"/>
        </w:rPr>
        <w:t>c</w:t>
      </w:r>
      <w:r w:rsidR="00064AD3" w:rsidRPr="00FD76F7">
        <w:rPr>
          <w:i/>
          <w:iCs/>
          <w:color w:val="660033"/>
          <w:lang w:val="fr-FR"/>
        </w:rPr>
        <w:t xml:space="preserve">ommentateurs expliquent de diverses façons les nouvelles </w:t>
      </w:r>
      <w:r w:rsidR="001A05DC" w:rsidRPr="00FD76F7">
        <w:rPr>
          <w:i/>
          <w:iCs/>
          <w:color w:val="660033"/>
          <w:lang w:val="fr-FR"/>
        </w:rPr>
        <w:t xml:space="preserve">difficultés </w:t>
      </w:r>
      <w:r w:rsidR="00064AD3" w:rsidRPr="00FD76F7">
        <w:rPr>
          <w:i/>
          <w:iCs/>
          <w:color w:val="660033"/>
          <w:lang w:val="fr-FR"/>
        </w:rPr>
        <w:t xml:space="preserve">que les Bené Israël </w:t>
      </w:r>
      <w:r w:rsidR="001A05DC" w:rsidRPr="00FD76F7">
        <w:rPr>
          <w:i/>
          <w:iCs/>
          <w:color w:val="660033"/>
          <w:lang w:val="fr-FR"/>
        </w:rPr>
        <w:t xml:space="preserve">durent </w:t>
      </w:r>
      <w:r w:rsidR="00064AD3" w:rsidRPr="00FD76F7">
        <w:rPr>
          <w:i/>
          <w:iCs/>
          <w:color w:val="660033"/>
          <w:lang w:val="fr-FR"/>
        </w:rPr>
        <w:t>affront</w:t>
      </w:r>
      <w:r w:rsidR="001A05DC" w:rsidRPr="00FD76F7">
        <w:rPr>
          <w:i/>
          <w:iCs/>
          <w:color w:val="660033"/>
          <w:lang w:val="fr-FR"/>
        </w:rPr>
        <w:t xml:space="preserve">er au cours de </w:t>
      </w:r>
      <w:r w:rsidR="00064AD3" w:rsidRPr="00FD76F7">
        <w:rPr>
          <w:i/>
          <w:iCs/>
          <w:color w:val="660033"/>
          <w:lang w:val="fr-FR"/>
        </w:rPr>
        <w:t xml:space="preserve">cette période. </w:t>
      </w:r>
    </w:p>
    <w:p w14:paraId="423194EC" w14:textId="5217525A" w:rsidR="003B0055" w:rsidRPr="00FD76F7" w:rsidRDefault="00064AD3" w:rsidP="009B65D0">
      <w:pPr>
        <w:bidi w:val="0"/>
        <w:jc w:val="both"/>
        <w:rPr>
          <w:i/>
          <w:iCs/>
          <w:color w:val="660033"/>
          <w:lang w:val="fr-FR"/>
        </w:rPr>
      </w:pPr>
      <w:r w:rsidRPr="00FD76F7">
        <w:rPr>
          <w:i/>
          <w:iCs/>
          <w:color w:val="660033"/>
          <w:lang w:val="fr-FR"/>
        </w:rPr>
        <w:t xml:space="preserve">C'est à la lumière de ces précisions que nous pouvons percevoir partiellement les Nissyonot (épreuves) auxquelles ils étaient confrontés, et les "circonstances atténuantes" qu'il convient de leur reconnaitre relativement à leurs fautes, toutes relatives à leur niveau exceptionnel. </w:t>
      </w:r>
    </w:p>
    <w:p w14:paraId="0BE347CC" w14:textId="629F6747" w:rsidR="001A05DC" w:rsidRPr="00FD76F7" w:rsidRDefault="00DB4765" w:rsidP="005E3D47">
      <w:pPr>
        <w:bidi w:val="0"/>
        <w:jc w:val="both"/>
        <w:rPr>
          <w:i/>
          <w:iCs/>
          <w:color w:val="660033"/>
          <w:lang w:val="fr-FR"/>
        </w:rPr>
      </w:pPr>
      <w:r w:rsidRPr="00FD76F7">
        <w:rPr>
          <w:i/>
          <w:iCs/>
          <w:color w:val="660033"/>
          <w:lang w:val="fr-FR"/>
        </w:rPr>
        <w:t xml:space="preserve">Avant </w:t>
      </w:r>
      <w:r w:rsidR="00A95E55" w:rsidRPr="00FD76F7">
        <w:rPr>
          <w:i/>
          <w:iCs/>
          <w:color w:val="660033"/>
          <w:lang w:val="fr-FR"/>
        </w:rPr>
        <w:t>d'analyser</w:t>
      </w:r>
      <w:r w:rsidR="00A95E55" w:rsidRPr="00FD76F7">
        <w:rPr>
          <w:b/>
          <w:bCs/>
          <w:i/>
          <w:iCs/>
          <w:color w:val="660033"/>
          <w:lang w:val="fr-FR"/>
        </w:rPr>
        <w:t xml:space="preserve"> </w:t>
      </w:r>
      <w:r w:rsidR="00A95E55" w:rsidRPr="00FD76F7">
        <w:rPr>
          <w:i/>
          <w:iCs/>
          <w:color w:val="660033"/>
          <w:lang w:val="fr-FR"/>
        </w:rPr>
        <w:t>leur</w:t>
      </w:r>
      <w:r w:rsidRPr="00FD76F7">
        <w:rPr>
          <w:i/>
          <w:iCs/>
          <w:color w:val="660033"/>
          <w:lang w:val="fr-FR"/>
        </w:rPr>
        <w:t xml:space="preserve"> préoccupation et leur faute, voyons </w:t>
      </w:r>
      <w:r w:rsidRPr="00FD76F7">
        <w:rPr>
          <w:b/>
          <w:bCs/>
          <w:i/>
          <w:iCs/>
          <w:color w:val="660033"/>
          <w:lang w:val="fr-FR"/>
        </w:rPr>
        <w:t>la manière dont Hachem sanctionna leur erreur</w:t>
      </w:r>
      <w:r w:rsidRPr="00FD76F7">
        <w:rPr>
          <w:i/>
          <w:iCs/>
          <w:color w:val="660033"/>
          <w:lang w:val="fr-FR"/>
        </w:rPr>
        <w:t xml:space="preserve">, et </w:t>
      </w:r>
      <w:r w:rsidRPr="00FD76F7">
        <w:rPr>
          <w:b/>
          <w:bCs/>
          <w:i/>
          <w:iCs/>
          <w:color w:val="660033"/>
          <w:lang w:val="fr-FR"/>
        </w:rPr>
        <w:t>la façon dont la punition fut enrayée</w:t>
      </w:r>
      <w:r w:rsidRPr="00FD76F7">
        <w:rPr>
          <w:i/>
          <w:iCs/>
          <w:color w:val="660033"/>
          <w:lang w:val="fr-FR"/>
        </w:rPr>
        <w:t xml:space="preserve">. </w:t>
      </w:r>
    </w:p>
    <w:p w14:paraId="48F7ECAE" w14:textId="38A6DB85" w:rsidR="00DB4765" w:rsidRPr="00FD76F7" w:rsidRDefault="00DB4765" w:rsidP="001A05DC">
      <w:pPr>
        <w:bidi w:val="0"/>
        <w:jc w:val="both"/>
        <w:rPr>
          <w:b/>
          <w:bCs/>
          <w:i/>
          <w:iCs/>
          <w:color w:val="660033"/>
          <w:lang w:val="fr-FR"/>
        </w:rPr>
      </w:pPr>
      <w:r w:rsidRPr="00FD76F7">
        <w:rPr>
          <w:i/>
          <w:iCs/>
          <w:color w:val="660033"/>
          <w:lang w:val="fr-FR"/>
        </w:rPr>
        <w:t>Le verset (6</w:t>
      </w:r>
      <w:r w:rsidR="00495C3C">
        <w:rPr>
          <w:i/>
          <w:iCs/>
          <w:color w:val="660033"/>
          <w:lang w:val="fr-FR"/>
        </w:rPr>
        <w:t>)</w:t>
      </w:r>
      <w:r w:rsidR="00495C3C" w:rsidRPr="00495C3C">
        <w:rPr>
          <w:i/>
          <w:iCs/>
          <w:color w:val="660033"/>
          <w:lang w:val="fr-FR"/>
        </w:rPr>
        <w:t xml:space="preserve"> </w:t>
      </w:r>
      <w:r w:rsidR="00495C3C" w:rsidRPr="00FD76F7">
        <w:rPr>
          <w:i/>
          <w:iCs/>
          <w:color w:val="660033"/>
          <w:lang w:val="fr-FR"/>
        </w:rPr>
        <w:t>dit</w:t>
      </w:r>
      <w:r w:rsidRPr="00FD76F7">
        <w:rPr>
          <w:i/>
          <w:iCs/>
          <w:color w:val="660033"/>
          <w:lang w:val="fr-FR"/>
        </w:rPr>
        <w:t xml:space="preserve"> </w:t>
      </w:r>
      <w:r w:rsidR="00234FF5" w:rsidRPr="00FD76F7">
        <w:rPr>
          <w:i/>
          <w:iCs/>
          <w:color w:val="660033"/>
          <w:lang w:val="fr-FR"/>
        </w:rPr>
        <w:t xml:space="preserve">: </w:t>
      </w:r>
      <w:r w:rsidRPr="00FD76F7">
        <w:rPr>
          <w:b/>
          <w:bCs/>
          <w:i/>
          <w:iCs/>
          <w:color w:val="660033"/>
          <w:lang w:val="fr-FR"/>
        </w:rPr>
        <w:t>"Hachem envoya contre le Peuple les serpents "brûlants", et ils mordirent le Peuple</w:t>
      </w:r>
      <w:r w:rsidR="00D40D01" w:rsidRPr="00FD76F7">
        <w:rPr>
          <w:b/>
          <w:bCs/>
          <w:i/>
          <w:iCs/>
          <w:color w:val="660033"/>
          <w:lang w:val="fr-FR"/>
        </w:rPr>
        <w:t xml:space="preserve"> </w:t>
      </w:r>
      <w:r w:rsidRPr="00FD76F7">
        <w:rPr>
          <w:b/>
          <w:bCs/>
          <w:i/>
          <w:iCs/>
          <w:color w:val="660033"/>
          <w:lang w:val="fr-FR"/>
        </w:rPr>
        <w:t xml:space="preserve">: et mourut une grande population d'Israël". Puis le verset </w:t>
      </w:r>
      <w:r w:rsidR="00495C3C" w:rsidRPr="00FD76F7">
        <w:rPr>
          <w:b/>
          <w:bCs/>
          <w:i/>
          <w:iCs/>
          <w:color w:val="660033"/>
          <w:lang w:val="fr-FR"/>
        </w:rPr>
        <w:t xml:space="preserve">(7) </w:t>
      </w:r>
      <w:r w:rsidRPr="00FD76F7">
        <w:rPr>
          <w:b/>
          <w:bCs/>
          <w:i/>
          <w:iCs/>
          <w:color w:val="660033"/>
          <w:lang w:val="fr-FR"/>
        </w:rPr>
        <w:t xml:space="preserve">montre la réaction des Bené Israël à la </w:t>
      </w:r>
      <w:proofErr w:type="gramStart"/>
      <w:r w:rsidRPr="00FD76F7">
        <w:rPr>
          <w:b/>
          <w:bCs/>
          <w:i/>
          <w:iCs/>
          <w:color w:val="660033"/>
          <w:lang w:val="fr-FR"/>
        </w:rPr>
        <w:t>sanction</w:t>
      </w:r>
      <w:r w:rsidR="00234FF5" w:rsidRPr="00FD76F7">
        <w:rPr>
          <w:b/>
          <w:bCs/>
          <w:i/>
          <w:iCs/>
          <w:color w:val="660033"/>
          <w:lang w:val="fr-FR"/>
        </w:rPr>
        <w:t>:</w:t>
      </w:r>
      <w:proofErr w:type="gramEnd"/>
      <w:r w:rsidR="00234FF5" w:rsidRPr="00FD76F7">
        <w:rPr>
          <w:b/>
          <w:bCs/>
          <w:i/>
          <w:iCs/>
          <w:color w:val="660033"/>
          <w:lang w:val="fr-FR"/>
        </w:rPr>
        <w:t xml:space="preserve"> </w:t>
      </w:r>
      <w:r w:rsidRPr="00FD76F7">
        <w:rPr>
          <w:b/>
          <w:bCs/>
          <w:i/>
          <w:iCs/>
          <w:color w:val="660033"/>
          <w:lang w:val="fr-FR"/>
        </w:rPr>
        <w:t xml:space="preserve">"Le Peuple vint vers Moché et ils </w:t>
      </w:r>
      <w:r w:rsidR="00A95E55" w:rsidRPr="00FD76F7">
        <w:rPr>
          <w:b/>
          <w:bCs/>
          <w:i/>
          <w:iCs/>
          <w:color w:val="660033"/>
          <w:lang w:val="fr-FR"/>
        </w:rPr>
        <w:t>dirent :</w:t>
      </w:r>
      <w:r w:rsidR="00234FF5" w:rsidRPr="00FD76F7">
        <w:rPr>
          <w:b/>
          <w:bCs/>
          <w:i/>
          <w:iCs/>
          <w:color w:val="660033"/>
          <w:lang w:val="fr-FR"/>
        </w:rPr>
        <w:t xml:space="preserve"> </w:t>
      </w:r>
      <w:r w:rsidRPr="00FD76F7">
        <w:rPr>
          <w:b/>
          <w:bCs/>
          <w:i/>
          <w:iCs/>
          <w:color w:val="660033"/>
          <w:lang w:val="fr-FR"/>
        </w:rPr>
        <w:t xml:space="preserve">"Nous avons fauté car nous avons parlé contre Hachem et contre </w:t>
      </w:r>
      <w:r w:rsidR="00817C57" w:rsidRPr="00FD76F7">
        <w:rPr>
          <w:b/>
          <w:bCs/>
          <w:i/>
          <w:iCs/>
          <w:color w:val="660033"/>
          <w:lang w:val="fr-FR"/>
        </w:rPr>
        <w:t>toi ;</w:t>
      </w:r>
      <w:r w:rsidRPr="00FD76F7">
        <w:rPr>
          <w:b/>
          <w:bCs/>
          <w:i/>
          <w:iCs/>
          <w:color w:val="660033"/>
          <w:lang w:val="fr-FR"/>
        </w:rPr>
        <w:t xml:space="preserve"> prie Hachem qu'Il écarte de nous le serpent ; et Moché pria pour le Peuple". Toutefois la prière de Moché ne suffit pas, et Hachem dicta une démarche complémentaire pour réparer la faute et guérir les Bené Israël (8-9) "Hachem dit à </w:t>
      </w:r>
      <w:r w:rsidR="00A95E55" w:rsidRPr="00FD76F7">
        <w:rPr>
          <w:b/>
          <w:bCs/>
          <w:i/>
          <w:iCs/>
          <w:color w:val="660033"/>
          <w:lang w:val="fr-FR"/>
        </w:rPr>
        <w:t>Moché :</w:t>
      </w:r>
      <w:r w:rsidR="00234FF5" w:rsidRPr="00FD76F7">
        <w:rPr>
          <w:b/>
          <w:bCs/>
          <w:i/>
          <w:iCs/>
          <w:color w:val="660033"/>
          <w:lang w:val="fr-FR"/>
        </w:rPr>
        <w:t xml:space="preserve"> </w:t>
      </w:r>
      <w:r w:rsidRPr="00FD76F7">
        <w:rPr>
          <w:b/>
          <w:bCs/>
          <w:i/>
          <w:iCs/>
          <w:color w:val="660033"/>
          <w:lang w:val="fr-FR"/>
        </w:rPr>
        <w:t>"</w:t>
      </w:r>
      <w:r w:rsidR="00234FF5" w:rsidRPr="00FD76F7">
        <w:rPr>
          <w:b/>
          <w:bCs/>
          <w:i/>
          <w:iCs/>
          <w:color w:val="660033"/>
          <w:lang w:val="fr-FR"/>
        </w:rPr>
        <w:t>F</w:t>
      </w:r>
      <w:r w:rsidRPr="00FD76F7">
        <w:rPr>
          <w:b/>
          <w:bCs/>
          <w:i/>
          <w:iCs/>
          <w:color w:val="660033"/>
          <w:lang w:val="fr-FR"/>
        </w:rPr>
        <w:t>ais-toi un "saraf" ("brûlant") et place le sur un "ness" (poteau) ; et ce sera, quiconque sera mordu</w:t>
      </w:r>
      <w:r w:rsidR="005B68B1" w:rsidRPr="00FD76F7">
        <w:rPr>
          <w:b/>
          <w:bCs/>
          <w:i/>
          <w:iCs/>
          <w:color w:val="660033"/>
          <w:lang w:val="fr-FR"/>
        </w:rPr>
        <w:t>, il le verra et vivra. Moché fit un serpent de cuivre</w:t>
      </w:r>
      <w:r w:rsidR="00D40D01" w:rsidRPr="00FD76F7">
        <w:rPr>
          <w:b/>
          <w:bCs/>
          <w:i/>
          <w:iCs/>
          <w:color w:val="660033"/>
          <w:lang w:val="fr-FR"/>
        </w:rPr>
        <w:t xml:space="preserve"> et le plaça sur le "ness" ; et c'était si le serpent mordait un homme, il observait le serpent de cuivre et il vivait". </w:t>
      </w:r>
    </w:p>
    <w:p w14:paraId="3209CA70" w14:textId="034DB327" w:rsidR="001A05DC" w:rsidRPr="00FD76F7" w:rsidRDefault="00D40D01" w:rsidP="005E3D47">
      <w:pPr>
        <w:bidi w:val="0"/>
        <w:jc w:val="both"/>
        <w:rPr>
          <w:i/>
          <w:iCs/>
          <w:color w:val="660033"/>
          <w:lang w:val="fr-FR"/>
        </w:rPr>
      </w:pPr>
      <w:r w:rsidRPr="00FD76F7">
        <w:rPr>
          <w:i/>
          <w:iCs/>
          <w:color w:val="660033"/>
          <w:lang w:val="fr-FR"/>
        </w:rPr>
        <w:t xml:space="preserve">Rav Chalom Noa'h Bérézowski (Netivot </w:t>
      </w:r>
      <w:r w:rsidR="00817C57" w:rsidRPr="00FD76F7">
        <w:rPr>
          <w:i/>
          <w:iCs/>
          <w:color w:val="660033"/>
          <w:lang w:val="fr-FR"/>
        </w:rPr>
        <w:t>Chalom,</w:t>
      </w:r>
      <w:r w:rsidRPr="00FD76F7">
        <w:rPr>
          <w:i/>
          <w:iCs/>
          <w:color w:val="660033"/>
          <w:lang w:val="fr-FR"/>
        </w:rPr>
        <w:t xml:space="preserve"> p.123) soulève plusieurs questions au sujet de ce passage. Alors qu</w:t>
      </w:r>
      <w:r w:rsidR="001A05DC" w:rsidRPr="00FD76F7">
        <w:rPr>
          <w:i/>
          <w:iCs/>
          <w:color w:val="660033"/>
          <w:lang w:val="fr-FR"/>
        </w:rPr>
        <w:t xml:space="preserve">'à </w:t>
      </w:r>
      <w:r w:rsidRPr="00FD76F7">
        <w:rPr>
          <w:i/>
          <w:iCs/>
          <w:color w:val="660033"/>
          <w:lang w:val="fr-FR"/>
        </w:rPr>
        <w:t>chaque faute des Bené Israël</w:t>
      </w:r>
      <w:r w:rsidR="001A05DC" w:rsidRPr="00FD76F7">
        <w:rPr>
          <w:i/>
          <w:iCs/>
          <w:color w:val="660033"/>
          <w:lang w:val="fr-FR"/>
        </w:rPr>
        <w:t>,</w:t>
      </w:r>
      <w:r w:rsidRPr="00FD76F7">
        <w:rPr>
          <w:i/>
          <w:iCs/>
          <w:color w:val="660033"/>
          <w:lang w:val="fr-FR"/>
        </w:rPr>
        <w:t xml:space="preserve"> Moché Rabénou priait Hachem, et Hachem agréait sa prière, </w:t>
      </w:r>
      <w:r w:rsidRPr="00FD76F7">
        <w:rPr>
          <w:b/>
          <w:bCs/>
          <w:i/>
          <w:iCs/>
          <w:color w:val="660033"/>
          <w:lang w:val="fr-FR"/>
        </w:rPr>
        <w:t>pourquoi, ici</w:t>
      </w:r>
      <w:r w:rsidR="00041F9F" w:rsidRPr="00FD76F7">
        <w:rPr>
          <w:b/>
          <w:bCs/>
          <w:i/>
          <w:iCs/>
          <w:color w:val="660033"/>
          <w:lang w:val="fr-FR"/>
        </w:rPr>
        <w:t>,</w:t>
      </w:r>
      <w:r w:rsidRPr="00FD76F7">
        <w:rPr>
          <w:b/>
          <w:bCs/>
          <w:i/>
          <w:iCs/>
          <w:color w:val="660033"/>
          <w:lang w:val="fr-FR"/>
        </w:rPr>
        <w:t xml:space="preserve"> y eut-il besoin de la confection du serpent de cuivre ?!</w:t>
      </w:r>
      <w:r w:rsidRPr="00FD76F7">
        <w:rPr>
          <w:i/>
          <w:iCs/>
          <w:color w:val="660033"/>
          <w:lang w:val="fr-FR"/>
        </w:rPr>
        <w:t xml:space="preserve"> </w:t>
      </w:r>
      <w:r w:rsidR="00234FF5" w:rsidRPr="00FD76F7">
        <w:rPr>
          <w:i/>
          <w:iCs/>
          <w:color w:val="660033"/>
          <w:lang w:val="fr-FR"/>
        </w:rPr>
        <w:t>D</w:t>
      </w:r>
      <w:r w:rsidRPr="00FD76F7">
        <w:rPr>
          <w:i/>
          <w:iCs/>
          <w:color w:val="660033"/>
          <w:lang w:val="fr-FR"/>
        </w:rPr>
        <w:t xml:space="preserve">e plus, </w:t>
      </w:r>
      <w:r w:rsidR="00234FF5" w:rsidRPr="00FD76F7">
        <w:rPr>
          <w:i/>
          <w:iCs/>
          <w:color w:val="660033"/>
          <w:lang w:val="fr-FR"/>
        </w:rPr>
        <w:t xml:space="preserve">pourquoi </w:t>
      </w:r>
      <w:r w:rsidRPr="00FD76F7">
        <w:rPr>
          <w:i/>
          <w:iCs/>
          <w:color w:val="660033"/>
          <w:lang w:val="fr-FR"/>
        </w:rPr>
        <w:t>celui qui était mordu devait-il "observer" l</w:t>
      </w:r>
      <w:r w:rsidR="001A05DC" w:rsidRPr="00FD76F7">
        <w:rPr>
          <w:i/>
          <w:iCs/>
          <w:color w:val="660033"/>
          <w:lang w:val="fr-FR"/>
        </w:rPr>
        <w:t>e</w:t>
      </w:r>
      <w:r w:rsidRPr="00FD76F7">
        <w:rPr>
          <w:i/>
          <w:iCs/>
          <w:color w:val="660033"/>
          <w:lang w:val="fr-FR"/>
        </w:rPr>
        <w:t xml:space="preserve"> serpent, faute de quoi il ne viv</w:t>
      </w:r>
      <w:r w:rsidR="00FD76F7" w:rsidRPr="00FD76F7">
        <w:rPr>
          <w:i/>
          <w:iCs/>
          <w:color w:val="660033"/>
          <w:lang w:val="fr-FR"/>
        </w:rPr>
        <w:t>r</w:t>
      </w:r>
      <w:r w:rsidRPr="00FD76F7">
        <w:rPr>
          <w:i/>
          <w:iCs/>
          <w:color w:val="660033"/>
          <w:lang w:val="fr-FR"/>
        </w:rPr>
        <w:t xml:space="preserve">ait pas ?! </w:t>
      </w:r>
    </w:p>
    <w:p w14:paraId="14A2E224" w14:textId="0260961E" w:rsidR="001A05DC" w:rsidRPr="00FD76F7" w:rsidRDefault="00D40D01" w:rsidP="001A05DC">
      <w:pPr>
        <w:bidi w:val="0"/>
        <w:spacing w:after="0"/>
        <w:jc w:val="both"/>
        <w:rPr>
          <w:i/>
          <w:iCs/>
          <w:color w:val="660033"/>
          <w:lang w:val="fr-FR"/>
        </w:rPr>
      </w:pPr>
      <w:r w:rsidRPr="00FD76F7">
        <w:rPr>
          <w:i/>
          <w:iCs/>
          <w:color w:val="660033"/>
          <w:lang w:val="fr-FR"/>
        </w:rPr>
        <w:lastRenderedPageBreak/>
        <w:t xml:space="preserve">La Guemara (Roch Hachana 29a) </w:t>
      </w:r>
      <w:r w:rsidR="00A95E55" w:rsidRPr="00FD76F7">
        <w:rPr>
          <w:i/>
          <w:iCs/>
          <w:color w:val="660033"/>
          <w:lang w:val="fr-FR"/>
        </w:rPr>
        <w:t>dit :</w:t>
      </w:r>
      <w:r w:rsidR="00234FF5" w:rsidRPr="00FD76F7">
        <w:rPr>
          <w:b/>
          <w:bCs/>
          <w:i/>
          <w:iCs/>
          <w:color w:val="660033"/>
          <w:lang w:val="fr-FR"/>
        </w:rPr>
        <w:t xml:space="preserve"> </w:t>
      </w:r>
      <w:r w:rsidRPr="00FD76F7">
        <w:rPr>
          <w:b/>
          <w:bCs/>
          <w:i/>
          <w:iCs/>
          <w:color w:val="660033"/>
          <w:lang w:val="fr-FR"/>
        </w:rPr>
        <w:t xml:space="preserve">"lorsque les Bené Israël regardaient vers le haut, et soumettaient leur cœur à leur Père Qui est dans le Ciel, ils étaient guéris, et sinon, ils étaient </w:t>
      </w:r>
      <w:r w:rsidR="00AE1AD0" w:rsidRPr="00FD76F7">
        <w:rPr>
          <w:b/>
          <w:bCs/>
          <w:i/>
          <w:iCs/>
          <w:color w:val="660033"/>
          <w:lang w:val="fr-FR"/>
        </w:rPr>
        <w:t>gangrénés".</w:t>
      </w:r>
      <w:r w:rsidR="00AE1AD0" w:rsidRPr="00FD76F7">
        <w:rPr>
          <w:i/>
          <w:iCs/>
          <w:color w:val="660033"/>
          <w:lang w:val="fr-FR"/>
        </w:rPr>
        <w:t xml:space="preserve"> </w:t>
      </w:r>
    </w:p>
    <w:p w14:paraId="6D358CC0" w14:textId="0A008382" w:rsidR="00D40D01" w:rsidRPr="00FD76F7" w:rsidRDefault="00AE1AD0" w:rsidP="001A05DC">
      <w:pPr>
        <w:bidi w:val="0"/>
        <w:jc w:val="both"/>
        <w:rPr>
          <w:i/>
          <w:iCs/>
          <w:color w:val="660033"/>
          <w:lang w:val="fr-FR"/>
        </w:rPr>
      </w:pPr>
      <w:r w:rsidRPr="00FD76F7">
        <w:rPr>
          <w:i/>
          <w:iCs/>
          <w:color w:val="660033"/>
          <w:lang w:val="fr-FR"/>
        </w:rPr>
        <w:t>En quoi cette faute était-elle différente de toutes les fautes d'Israël dans le désert</w:t>
      </w:r>
      <w:r w:rsidR="00B91DCD" w:rsidRPr="00FD76F7">
        <w:rPr>
          <w:i/>
          <w:iCs/>
          <w:color w:val="660033"/>
          <w:lang w:val="fr-FR"/>
        </w:rPr>
        <w:t>,</w:t>
      </w:r>
      <w:r w:rsidRPr="00FD76F7">
        <w:rPr>
          <w:i/>
          <w:iCs/>
          <w:color w:val="660033"/>
          <w:lang w:val="fr-FR"/>
        </w:rPr>
        <w:t xml:space="preserve"> pour </w:t>
      </w:r>
      <w:r w:rsidR="00B91DCD" w:rsidRPr="00FD76F7">
        <w:rPr>
          <w:i/>
          <w:iCs/>
          <w:color w:val="660033"/>
          <w:lang w:val="fr-FR"/>
        </w:rPr>
        <w:t>les</w:t>
      </w:r>
      <w:r w:rsidRPr="00FD76F7">
        <w:rPr>
          <w:i/>
          <w:iCs/>
          <w:color w:val="660033"/>
          <w:lang w:val="fr-FR"/>
        </w:rPr>
        <w:t>que</w:t>
      </w:r>
      <w:r w:rsidR="00B91DCD" w:rsidRPr="00FD76F7">
        <w:rPr>
          <w:i/>
          <w:iCs/>
          <w:color w:val="660033"/>
          <w:lang w:val="fr-FR"/>
        </w:rPr>
        <w:t>lles</w:t>
      </w:r>
      <w:r w:rsidRPr="00FD76F7">
        <w:rPr>
          <w:i/>
          <w:iCs/>
          <w:color w:val="660033"/>
          <w:lang w:val="fr-FR"/>
        </w:rPr>
        <w:t xml:space="preserve"> lorsqu'ils faisaient Techouva et priaient Hachem, </w:t>
      </w:r>
      <w:r w:rsidR="005775B0" w:rsidRPr="00FD76F7">
        <w:rPr>
          <w:i/>
          <w:iCs/>
          <w:color w:val="660033"/>
          <w:lang w:val="fr-FR"/>
        </w:rPr>
        <w:t xml:space="preserve">Hachem les agréait ; et ici, même après qu'ils aient dit "nous avons fauté", et qu'ils aient prié, ils avaient encore besoin "d'observer" </w:t>
      </w:r>
      <w:r w:rsidR="00B91DCD" w:rsidRPr="00FD76F7">
        <w:rPr>
          <w:i/>
          <w:iCs/>
          <w:color w:val="660033"/>
          <w:lang w:val="fr-FR"/>
        </w:rPr>
        <w:t xml:space="preserve">le serpent </w:t>
      </w:r>
      <w:r w:rsidR="005775B0" w:rsidRPr="00FD76F7">
        <w:rPr>
          <w:i/>
          <w:iCs/>
          <w:color w:val="660033"/>
          <w:lang w:val="fr-FR"/>
        </w:rPr>
        <w:t>?!</w:t>
      </w:r>
    </w:p>
    <w:p w14:paraId="1066D0C5" w14:textId="771ABA60" w:rsidR="001A05DC" w:rsidRPr="00FD76F7" w:rsidRDefault="005775B0" w:rsidP="001A05DC">
      <w:pPr>
        <w:bidi w:val="0"/>
        <w:spacing w:after="0"/>
        <w:jc w:val="both"/>
        <w:rPr>
          <w:i/>
          <w:iCs/>
          <w:color w:val="660033"/>
          <w:lang w:val="fr-FR"/>
        </w:rPr>
      </w:pPr>
      <w:r w:rsidRPr="00FD76F7">
        <w:rPr>
          <w:i/>
          <w:iCs/>
          <w:color w:val="660033"/>
          <w:lang w:val="fr-FR"/>
        </w:rPr>
        <w:t xml:space="preserve">Rav Its'hak Zeev Yadler ('Houmach Tiférèt Tsion, Bamidbar 21, 9) </w:t>
      </w:r>
      <w:r w:rsidR="00FC11D6" w:rsidRPr="00FD76F7">
        <w:rPr>
          <w:i/>
          <w:iCs/>
          <w:color w:val="660033"/>
          <w:lang w:val="fr-FR"/>
        </w:rPr>
        <w:t>ajoute</w:t>
      </w:r>
      <w:r w:rsidRPr="00FD76F7">
        <w:rPr>
          <w:i/>
          <w:iCs/>
          <w:color w:val="660033"/>
          <w:lang w:val="fr-FR"/>
        </w:rPr>
        <w:t xml:space="preserve"> une question supplémentaire : pourquoi dans le verset 8, Hachem </w:t>
      </w:r>
      <w:r w:rsidR="00A95E55" w:rsidRPr="00FD76F7">
        <w:rPr>
          <w:i/>
          <w:iCs/>
          <w:color w:val="660033"/>
          <w:lang w:val="fr-FR"/>
        </w:rPr>
        <w:t>dit :</w:t>
      </w:r>
      <w:r w:rsidR="00234FF5" w:rsidRPr="00FD76F7">
        <w:rPr>
          <w:i/>
          <w:iCs/>
          <w:color w:val="660033"/>
          <w:lang w:val="fr-FR"/>
        </w:rPr>
        <w:t xml:space="preserve"> </w:t>
      </w:r>
      <w:r w:rsidRPr="00FD76F7">
        <w:rPr>
          <w:b/>
          <w:bCs/>
          <w:i/>
          <w:iCs/>
          <w:color w:val="660033"/>
          <w:lang w:val="fr-FR"/>
        </w:rPr>
        <w:t>" il le verra", la simple "vue" du serpent de cuivre suffisait</w:t>
      </w:r>
      <w:r w:rsidRPr="00FD76F7">
        <w:rPr>
          <w:i/>
          <w:iCs/>
          <w:color w:val="660033"/>
          <w:lang w:val="fr-FR"/>
        </w:rPr>
        <w:t xml:space="preserve">, et dans le verset </w:t>
      </w:r>
      <w:r w:rsidR="00FC11D6" w:rsidRPr="00FD76F7">
        <w:rPr>
          <w:i/>
          <w:iCs/>
          <w:color w:val="660033"/>
          <w:lang w:val="fr-FR"/>
        </w:rPr>
        <w:t xml:space="preserve">9 il est </w:t>
      </w:r>
      <w:r w:rsidR="00A95E55" w:rsidRPr="00FD76F7">
        <w:rPr>
          <w:i/>
          <w:iCs/>
          <w:color w:val="660033"/>
          <w:lang w:val="fr-FR"/>
        </w:rPr>
        <w:t>dit :</w:t>
      </w:r>
      <w:r w:rsidR="00234FF5" w:rsidRPr="00FD76F7">
        <w:rPr>
          <w:i/>
          <w:iCs/>
          <w:color w:val="660033"/>
          <w:lang w:val="fr-FR"/>
        </w:rPr>
        <w:t xml:space="preserve"> </w:t>
      </w:r>
      <w:r w:rsidR="00FC11D6" w:rsidRPr="00FD76F7">
        <w:rPr>
          <w:b/>
          <w:bCs/>
          <w:i/>
          <w:iCs/>
          <w:color w:val="660033"/>
          <w:lang w:val="fr-FR"/>
        </w:rPr>
        <w:t>" il observait", ce qui dénote un regard plus appuyé ?</w:t>
      </w:r>
      <w:r w:rsidR="00FC11D6" w:rsidRPr="00FD76F7">
        <w:rPr>
          <w:i/>
          <w:iCs/>
          <w:color w:val="660033"/>
          <w:lang w:val="fr-FR"/>
        </w:rPr>
        <w:t xml:space="preserve"> </w:t>
      </w:r>
    </w:p>
    <w:p w14:paraId="5A5DE9EA" w14:textId="33ADC8DE" w:rsidR="001A05DC" w:rsidRPr="00FD76F7" w:rsidRDefault="00FC11D6" w:rsidP="00495C3C">
      <w:pPr>
        <w:bidi w:val="0"/>
        <w:jc w:val="both"/>
        <w:rPr>
          <w:i/>
          <w:iCs/>
          <w:color w:val="660033"/>
          <w:lang w:val="fr-FR"/>
        </w:rPr>
      </w:pPr>
      <w:r w:rsidRPr="00FD76F7">
        <w:rPr>
          <w:i/>
          <w:iCs/>
          <w:color w:val="660033"/>
          <w:lang w:val="fr-FR"/>
        </w:rPr>
        <w:t>Ra</w:t>
      </w:r>
      <w:r w:rsidR="001A05DC" w:rsidRPr="00FD76F7">
        <w:rPr>
          <w:i/>
          <w:iCs/>
          <w:color w:val="660033"/>
          <w:lang w:val="fr-FR"/>
        </w:rPr>
        <w:t>v</w:t>
      </w:r>
      <w:r w:rsidRPr="00FD76F7">
        <w:rPr>
          <w:i/>
          <w:iCs/>
          <w:color w:val="660033"/>
          <w:lang w:val="fr-FR"/>
        </w:rPr>
        <w:t xml:space="preserve"> Yadler répond en disant que Hachem </w:t>
      </w:r>
      <w:r w:rsidR="001A05DC" w:rsidRPr="00FD76F7">
        <w:rPr>
          <w:i/>
          <w:iCs/>
          <w:color w:val="660033"/>
          <w:lang w:val="fr-FR"/>
        </w:rPr>
        <w:t xml:space="preserve">qui </w:t>
      </w:r>
      <w:r w:rsidRPr="00FD76F7">
        <w:rPr>
          <w:i/>
          <w:iCs/>
          <w:color w:val="660033"/>
          <w:lang w:val="fr-FR"/>
        </w:rPr>
        <w:t>sond</w:t>
      </w:r>
      <w:r w:rsidR="001A05DC" w:rsidRPr="00FD76F7">
        <w:rPr>
          <w:i/>
          <w:iCs/>
          <w:color w:val="660033"/>
          <w:lang w:val="fr-FR"/>
        </w:rPr>
        <w:t xml:space="preserve">e </w:t>
      </w:r>
      <w:r w:rsidRPr="00FD76F7">
        <w:rPr>
          <w:i/>
          <w:iCs/>
          <w:color w:val="660033"/>
          <w:lang w:val="fr-FR"/>
        </w:rPr>
        <w:t xml:space="preserve">les cœurs savait que leur Techouva n'était pas encore complète. C'est pourquoi Il ne les guérit qu'à l'aide du serpent de cuivre, afin qu'ils réfléchissent que leur guérison était surnaturelle. Cela les amenait à faire une Techouva complète. </w:t>
      </w:r>
    </w:p>
    <w:p w14:paraId="08E13448" w14:textId="019F06BB" w:rsidR="005775B0" w:rsidRPr="00FD76F7" w:rsidRDefault="00FC11D6" w:rsidP="00495C3C">
      <w:pPr>
        <w:bidi w:val="0"/>
        <w:jc w:val="both"/>
        <w:rPr>
          <w:i/>
          <w:iCs/>
          <w:color w:val="660033"/>
          <w:lang w:val="fr-FR"/>
        </w:rPr>
      </w:pPr>
      <w:r w:rsidRPr="00FD76F7">
        <w:rPr>
          <w:i/>
          <w:iCs/>
          <w:color w:val="660033"/>
          <w:lang w:val="fr-FR"/>
        </w:rPr>
        <w:t xml:space="preserve">Pour la seconde question, Rav Yadler explique que la différence était entre </w:t>
      </w:r>
      <w:r w:rsidRPr="00FD76F7">
        <w:rPr>
          <w:b/>
          <w:bCs/>
          <w:i/>
          <w:iCs/>
          <w:color w:val="660033"/>
          <w:lang w:val="fr-FR"/>
        </w:rPr>
        <w:t>ceux qui avaient été mordus avant</w:t>
      </w:r>
      <w:r w:rsidRPr="00FD76F7">
        <w:rPr>
          <w:i/>
          <w:iCs/>
          <w:color w:val="660033"/>
          <w:lang w:val="fr-FR"/>
        </w:rPr>
        <w:t xml:space="preserve">, </w:t>
      </w:r>
      <w:r w:rsidR="00B77C01" w:rsidRPr="00FD76F7">
        <w:rPr>
          <w:i/>
          <w:iCs/>
          <w:color w:val="660033"/>
          <w:lang w:val="fr-FR"/>
        </w:rPr>
        <w:t xml:space="preserve">et </w:t>
      </w:r>
      <w:r w:rsidR="001A05DC" w:rsidRPr="00FD76F7">
        <w:rPr>
          <w:i/>
          <w:iCs/>
          <w:color w:val="660033"/>
          <w:lang w:val="fr-FR"/>
        </w:rPr>
        <w:t xml:space="preserve">qui </w:t>
      </w:r>
      <w:r w:rsidR="00B77C01" w:rsidRPr="00FD76F7">
        <w:rPr>
          <w:i/>
          <w:iCs/>
          <w:color w:val="660033"/>
          <w:lang w:val="fr-FR"/>
        </w:rPr>
        <w:t xml:space="preserve">avaient fait une Techouva complète, pour lesquels </w:t>
      </w:r>
      <w:r w:rsidR="00B77C01" w:rsidRPr="00FD76F7">
        <w:rPr>
          <w:b/>
          <w:bCs/>
          <w:i/>
          <w:iCs/>
          <w:color w:val="660033"/>
          <w:lang w:val="fr-FR"/>
        </w:rPr>
        <w:t>il suffisait d'un simple regard</w:t>
      </w:r>
      <w:r w:rsidR="00B77C01" w:rsidRPr="00FD76F7">
        <w:rPr>
          <w:i/>
          <w:iCs/>
          <w:color w:val="660033"/>
          <w:lang w:val="fr-FR"/>
        </w:rPr>
        <w:t xml:space="preserve">, </w:t>
      </w:r>
      <w:r w:rsidR="00B77C01" w:rsidRPr="00FD76F7">
        <w:rPr>
          <w:b/>
          <w:bCs/>
          <w:i/>
          <w:iCs/>
          <w:color w:val="660033"/>
          <w:lang w:val="fr-FR"/>
        </w:rPr>
        <w:t xml:space="preserve">et ceux qui </w:t>
      </w:r>
      <w:r w:rsidR="00041F9F" w:rsidRPr="00FD76F7">
        <w:rPr>
          <w:b/>
          <w:bCs/>
          <w:i/>
          <w:iCs/>
          <w:color w:val="660033"/>
          <w:lang w:val="fr-FR"/>
        </w:rPr>
        <w:t>avaient été mordus après,</w:t>
      </w:r>
      <w:r w:rsidR="00041F9F" w:rsidRPr="00FD76F7">
        <w:rPr>
          <w:i/>
          <w:iCs/>
          <w:color w:val="660033"/>
          <w:lang w:val="fr-FR"/>
        </w:rPr>
        <w:t xml:space="preserve"> ce qui témoignait qu'ils n'avaient pas été amenés à la Techouva par la morsure des autres et la mise en place du serpent de cuivre. </w:t>
      </w:r>
      <w:r w:rsidR="00041F9F" w:rsidRPr="00FD76F7">
        <w:rPr>
          <w:b/>
          <w:bCs/>
          <w:i/>
          <w:iCs/>
          <w:color w:val="660033"/>
          <w:lang w:val="fr-FR"/>
        </w:rPr>
        <w:t>Ceux-là ne pouvaient être guéris que par une "observation" plus attentive du serpent pour soumettre pleinement leur cœur à leur Père qui est au Ciel,</w:t>
      </w:r>
      <w:r w:rsidR="00041F9F" w:rsidRPr="00FD76F7">
        <w:rPr>
          <w:i/>
          <w:iCs/>
          <w:color w:val="660033"/>
          <w:lang w:val="fr-FR"/>
        </w:rPr>
        <w:t xml:space="preserve"> comme l'exprime la Michna dans la Guemara Roch Hachana. Rav Yadler explique encore que le "ness" sur lequel Moché Rabénou plaça le serpent n'était pas un "poteau", mais un véritable "Ness" (Miracle), comme l'énoncent les 'Hakhamim dans le Midrach </w:t>
      </w:r>
      <w:r w:rsidR="00A6575E" w:rsidRPr="00FD76F7">
        <w:rPr>
          <w:i/>
          <w:iCs/>
          <w:color w:val="660033"/>
          <w:lang w:val="fr-FR"/>
        </w:rPr>
        <w:t xml:space="preserve">(Bamidbar Rabah, 19, 23). </w:t>
      </w:r>
    </w:p>
    <w:p w14:paraId="6B0F790F" w14:textId="42D07B61" w:rsidR="001A05DC" w:rsidRPr="00FD76F7" w:rsidRDefault="00A6575E" w:rsidP="001A05DC">
      <w:pPr>
        <w:bidi w:val="0"/>
        <w:jc w:val="both"/>
        <w:rPr>
          <w:i/>
          <w:iCs/>
          <w:color w:val="660033"/>
          <w:lang w:val="fr-FR"/>
        </w:rPr>
      </w:pPr>
      <w:r w:rsidRPr="00FD76F7">
        <w:rPr>
          <w:i/>
          <w:iCs/>
          <w:color w:val="660033"/>
          <w:lang w:val="fr-FR"/>
        </w:rPr>
        <w:t xml:space="preserve">Pour comprendre </w:t>
      </w:r>
      <w:r w:rsidR="005F5370" w:rsidRPr="00FD76F7">
        <w:rPr>
          <w:i/>
          <w:iCs/>
          <w:color w:val="660033"/>
          <w:lang w:val="fr-FR"/>
        </w:rPr>
        <w:t xml:space="preserve">la </w:t>
      </w:r>
      <w:r w:rsidR="00A95E55" w:rsidRPr="00FD76F7">
        <w:rPr>
          <w:i/>
          <w:iCs/>
          <w:color w:val="660033"/>
          <w:lang w:val="fr-FR"/>
        </w:rPr>
        <w:t>nécessité</w:t>
      </w:r>
      <w:r w:rsidR="005F5370" w:rsidRPr="00FD76F7">
        <w:rPr>
          <w:i/>
          <w:iCs/>
          <w:color w:val="660033"/>
          <w:lang w:val="fr-FR"/>
        </w:rPr>
        <w:t xml:space="preserve"> </w:t>
      </w:r>
      <w:r w:rsidRPr="00FD76F7">
        <w:rPr>
          <w:i/>
          <w:iCs/>
          <w:color w:val="660033"/>
          <w:lang w:val="fr-FR"/>
        </w:rPr>
        <w:t xml:space="preserve">d'une réparation supplémentaire </w:t>
      </w:r>
      <w:r w:rsidR="005F5370" w:rsidRPr="00FD76F7">
        <w:rPr>
          <w:i/>
          <w:iCs/>
          <w:color w:val="660033"/>
          <w:lang w:val="fr-FR"/>
        </w:rPr>
        <w:t xml:space="preserve">qui devait </w:t>
      </w:r>
      <w:r w:rsidR="00A95E55" w:rsidRPr="00FD76F7">
        <w:rPr>
          <w:i/>
          <w:iCs/>
          <w:color w:val="660033"/>
          <w:lang w:val="fr-FR"/>
        </w:rPr>
        <w:t>être</w:t>
      </w:r>
      <w:r w:rsidR="005F5370" w:rsidRPr="00FD76F7">
        <w:rPr>
          <w:i/>
          <w:iCs/>
          <w:color w:val="660033"/>
          <w:lang w:val="fr-FR"/>
        </w:rPr>
        <w:t xml:space="preserve"> effectuée au moyen de </w:t>
      </w:r>
      <w:r w:rsidRPr="00FD76F7">
        <w:rPr>
          <w:i/>
          <w:iCs/>
          <w:color w:val="660033"/>
          <w:lang w:val="fr-FR"/>
        </w:rPr>
        <w:t>la vue du serpent</w:t>
      </w:r>
      <w:r w:rsidR="00B91DCD" w:rsidRPr="00FD76F7">
        <w:rPr>
          <w:i/>
          <w:iCs/>
          <w:color w:val="660033"/>
          <w:lang w:val="fr-FR"/>
        </w:rPr>
        <w:t>,</w:t>
      </w:r>
      <w:r w:rsidRPr="00FD76F7">
        <w:rPr>
          <w:i/>
          <w:iCs/>
          <w:color w:val="660033"/>
          <w:lang w:val="fr-FR"/>
        </w:rPr>
        <w:t xml:space="preserve"> </w:t>
      </w:r>
      <w:r w:rsidR="005F5370" w:rsidRPr="00FD76F7">
        <w:rPr>
          <w:i/>
          <w:iCs/>
          <w:color w:val="660033"/>
          <w:lang w:val="fr-FR"/>
        </w:rPr>
        <w:t xml:space="preserve">en plus </w:t>
      </w:r>
      <w:r w:rsidRPr="00FD76F7">
        <w:rPr>
          <w:i/>
          <w:iCs/>
          <w:color w:val="660033"/>
          <w:lang w:val="fr-FR"/>
        </w:rPr>
        <w:t>de la prière de Moché Rabénou, Rav Béréz</w:t>
      </w:r>
      <w:r w:rsidR="001A05DC" w:rsidRPr="00FD76F7">
        <w:rPr>
          <w:i/>
          <w:iCs/>
          <w:color w:val="660033"/>
          <w:lang w:val="fr-FR"/>
        </w:rPr>
        <w:t>o</w:t>
      </w:r>
      <w:r w:rsidRPr="00FD76F7">
        <w:rPr>
          <w:i/>
          <w:iCs/>
          <w:color w:val="660033"/>
          <w:lang w:val="fr-FR"/>
        </w:rPr>
        <w:t xml:space="preserve">wski explique que </w:t>
      </w:r>
      <w:r w:rsidRPr="00FD76F7">
        <w:rPr>
          <w:b/>
          <w:bCs/>
          <w:i/>
          <w:iCs/>
          <w:color w:val="660033"/>
          <w:lang w:val="fr-FR"/>
        </w:rPr>
        <w:t>la gravité de la faute consistait dans le fait de ne pas accepter la Volonté et la Direction du Créateur.</w:t>
      </w:r>
      <w:r w:rsidRPr="00FD76F7">
        <w:rPr>
          <w:i/>
          <w:iCs/>
          <w:color w:val="660033"/>
          <w:lang w:val="fr-FR"/>
        </w:rPr>
        <w:t xml:space="preserve"> </w:t>
      </w:r>
      <w:r w:rsidR="005F5370" w:rsidRPr="00FD76F7">
        <w:rPr>
          <w:i/>
          <w:iCs/>
          <w:color w:val="660033"/>
          <w:lang w:val="fr-FR"/>
        </w:rPr>
        <w:t>Les Bené Israël s'étaient plaints d</w:t>
      </w:r>
      <w:r w:rsidRPr="00FD76F7">
        <w:rPr>
          <w:i/>
          <w:iCs/>
          <w:color w:val="660033"/>
          <w:lang w:val="fr-FR"/>
        </w:rPr>
        <w:t xml:space="preserve">u manque de nourriture et de boisson, alors qu'ils disposaient de la Manne et du Puits </w:t>
      </w:r>
      <w:r w:rsidRPr="00FD76F7">
        <w:rPr>
          <w:i/>
          <w:iCs/>
          <w:strike/>
          <w:color w:val="660033"/>
          <w:lang w:val="fr-FR"/>
        </w:rPr>
        <w:t>(</w:t>
      </w:r>
      <w:r w:rsidRPr="00FD76F7">
        <w:rPr>
          <w:i/>
          <w:iCs/>
          <w:color w:val="660033"/>
          <w:lang w:val="fr-FR"/>
        </w:rPr>
        <w:t>de Miryam</w:t>
      </w:r>
      <w:r w:rsidRPr="00FD76F7">
        <w:rPr>
          <w:i/>
          <w:iCs/>
          <w:strike/>
          <w:color w:val="660033"/>
          <w:lang w:val="fr-FR"/>
        </w:rPr>
        <w:t>)</w:t>
      </w:r>
      <w:r w:rsidRPr="00FD76F7">
        <w:rPr>
          <w:i/>
          <w:iCs/>
          <w:color w:val="660033"/>
          <w:lang w:val="fr-FR"/>
        </w:rPr>
        <w:t>. Ils exprimaient</w:t>
      </w:r>
      <w:r w:rsidR="00B91DCD" w:rsidRPr="00FD76F7">
        <w:rPr>
          <w:i/>
          <w:iCs/>
          <w:color w:val="660033"/>
          <w:lang w:val="fr-FR"/>
        </w:rPr>
        <w:t xml:space="preserve"> ainsi</w:t>
      </w:r>
      <w:r w:rsidRPr="00FD76F7">
        <w:rPr>
          <w:i/>
          <w:iCs/>
          <w:color w:val="660033"/>
          <w:lang w:val="fr-FR"/>
        </w:rPr>
        <w:t xml:space="preserve"> une insatisfaction de la "manière" dont Hachem </w:t>
      </w:r>
      <w:r w:rsidR="00C03C19" w:rsidRPr="00FD76F7">
        <w:rPr>
          <w:i/>
          <w:iCs/>
          <w:color w:val="660033"/>
          <w:lang w:val="fr-FR"/>
        </w:rPr>
        <w:t>répondait à leurs besoins. Le "menu" n'était pas "à leur convenance" …</w:t>
      </w:r>
    </w:p>
    <w:p w14:paraId="0E47F9F5" w14:textId="6ADB1F0D" w:rsidR="001A05DC" w:rsidRPr="00FD76F7" w:rsidRDefault="00C03C19" w:rsidP="00495C3C">
      <w:pPr>
        <w:bidi w:val="0"/>
        <w:jc w:val="both"/>
        <w:rPr>
          <w:i/>
          <w:iCs/>
          <w:color w:val="660033"/>
          <w:lang w:val="fr-FR"/>
        </w:rPr>
      </w:pPr>
      <w:r w:rsidRPr="00FD76F7">
        <w:rPr>
          <w:i/>
          <w:iCs/>
          <w:color w:val="660033"/>
          <w:lang w:val="fr-FR"/>
        </w:rPr>
        <w:t xml:space="preserve">Rav Bérézowski explique que </w:t>
      </w:r>
      <w:r w:rsidRPr="00FD76F7">
        <w:rPr>
          <w:b/>
          <w:bCs/>
          <w:i/>
          <w:iCs/>
          <w:color w:val="660033"/>
          <w:lang w:val="fr-FR"/>
        </w:rPr>
        <w:t xml:space="preserve">l'objectif </w:t>
      </w:r>
      <w:r w:rsidR="005F5370" w:rsidRPr="00FD76F7">
        <w:rPr>
          <w:b/>
          <w:bCs/>
          <w:i/>
          <w:iCs/>
          <w:color w:val="660033"/>
          <w:lang w:val="fr-FR"/>
        </w:rPr>
        <w:t xml:space="preserve">de </w:t>
      </w:r>
      <w:r w:rsidR="00B91DCD" w:rsidRPr="00FD76F7">
        <w:rPr>
          <w:b/>
          <w:bCs/>
          <w:i/>
          <w:iCs/>
          <w:color w:val="660033"/>
          <w:lang w:val="fr-FR"/>
        </w:rPr>
        <w:t>notre existence</w:t>
      </w:r>
      <w:r w:rsidR="005F5370" w:rsidRPr="00FD76F7">
        <w:rPr>
          <w:b/>
          <w:bCs/>
          <w:i/>
          <w:iCs/>
          <w:color w:val="660033"/>
          <w:lang w:val="fr-FR"/>
        </w:rPr>
        <w:t xml:space="preserve"> </w:t>
      </w:r>
      <w:r w:rsidRPr="00FD76F7">
        <w:rPr>
          <w:b/>
          <w:bCs/>
          <w:i/>
          <w:iCs/>
          <w:color w:val="660033"/>
          <w:lang w:val="fr-FR"/>
        </w:rPr>
        <w:t>est que le Juif soit "satisfait de sa part"</w:t>
      </w:r>
      <w:r w:rsidRPr="00FD76F7">
        <w:rPr>
          <w:i/>
          <w:iCs/>
          <w:color w:val="660033"/>
          <w:lang w:val="fr-FR"/>
        </w:rPr>
        <w:t xml:space="preserve"> (Michna Avot 4, 1), comme s</w:t>
      </w:r>
      <w:r w:rsidR="001A05DC" w:rsidRPr="00FD76F7">
        <w:rPr>
          <w:i/>
          <w:iCs/>
          <w:color w:val="660033"/>
          <w:lang w:val="fr-FR"/>
        </w:rPr>
        <w:t>o</w:t>
      </w:r>
      <w:r w:rsidRPr="00FD76F7">
        <w:rPr>
          <w:i/>
          <w:iCs/>
          <w:color w:val="660033"/>
          <w:lang w:val="fr-FR"/>
        </w:rPr>
        <w:t xml:space="preserve">n Créateur le guide. La faute la plus grave est d'être en contestation avec Hachem, et de souhaiter autre chose que ce que Hachem lui a destiné. </w:t>
      </w:r>
    </w:p>
    <w:p w14:paraId="15030A4F" w14:textId="21A12190" w:rsidR="001A05DC" w:rsidRPr="00FD76F7" w:rsidRDefault="00C03C19" w:rsidP="00495C3C">
      <w:pPr>
        <w:bidi w:val="0"/>
        <w:jc w:val="both"/>
        <w:rPr>
          <w:i/>
          <w:iCs/>
          <w:color w:val="660033"/>
          <w:lang w:val="fr-FR"/>
        </w:rPr>
      </w:pPr>
      <w:r w:rsidRPr="00FD76F7">
        <w:rPr>
          <w:i/>
          <w:iCs/>
          <w:color w:val="660033"/>
          <w:lang w:val="fr-FR"/>
        </w:rPr>
        <w:t>Il explique que c'était là l'essence des dix épreuves d'Avraham Avinou</w:t>
      </w:r>
      <w:r w:rsidR="00B91DCD" w:rsidRPr="00FD76F7">
        <w:rPr>
          <w:i/>
          <w:iCs/>
          <w:color w:val="660033"/>
          <w:lang w:val="fr-FR"/>
        </w:rPr>
        <w:t>. A</w:t>
      </w:r>
      <w:r w:rsidRPr="00FD76F7">
        <w:rPr>
          <w:i/>
          <w:iCs/>
          <w:color w:val="660033"/>
          <w:lang w:val="fr-FR"/>
        </w:rPr>
        <w:t xml:space="preserve"> la différence de Nissyonot (épreuves) comme la fournaise de Nimrod, ou de la Akédat Its'hak (</w:t>
      </w:r>
      <w:r w:rsidR="001A05DC" w:rsidRPr="00FD76F7">
        <w:rPr>
          <w:i/>
          <w:iCs/>
          <w:color w:val="660033"/>
          <w:lang w:val="fr-FR"/>
        </w:rPr>
        <w:t xml:space="preserve">la </w:t>
      </w:r>
      <w:r w:rsidRPr="00FD76F7">
        <w:rPr>
          <w:i/>
          <w:iCs/>
          <w:color w:val="660033"/>
          <w:lang w:val="fr-FR"/>
        </w:rPr>
        <w:t xml:space="preserve">"Ligature" de Its'hak sur l'Autel) où l'épreuve était dans l'action, </w:t>
      </w:r>
      <w:r w:rsidRPr="00FD76F7">
        <w:rPr>
          <w:b/>
          <w:bCs/>
          <w:i/>
          <w:iCs/>
          <w:color w:val="660033"/>
          <w:lang w:val="fr-FR"/>
        </w:rPr>
        <w:t>la majorité des Nissyonot qu'a affronté Avraham Avinou consistaient dans sa "réaction" intérieure aux évènements</w:t>
      </w:r>
      <w:r w:rsidRPr="00FD76F7">
        <w:rPr>
          <w:i/>
          <w:iCs/>
          <w:color w:val="660033"/>
          <w:lang w:val="fr-FR"/>
        </w:rPr>
        <w:t xml:space="preserve">. Les faits étaient au-delà de son contrôle, et tout ce qui restait à sa décision était d'accepter </w:t>
      </w:r>
      <w:r w:rsidR="00B91DCD" w:rsidRPr="00FD76F7">
        <w:rPr>
          <w:i/>
          <w:iCs/>
          <w:color w:val="660033"/>
          <w:lang w:val="fr-FR"/>
        </w:rPr>
        <w:t xml:space="preserve">la manière dont </w:t>
      </w:r>
      <w:r w:rsidR="005F5370" w:rsidRPr="00FD76F7">
        <w:rPr>
          <w:i/>
          <w:iCs/>
          <w:color w:val="660033"/>
          <w:lang w:val="fr-FR"/>
        </w:rPr>
        <w:t>Hachem conduis</w:t>
      </w:r>
      <w:r w:rsidR="00B91DCD" w:rsidRPr="00FD76F7">
        <w:rPr>
          <w:i/>
          <w:iCs/>
          <w:color w:val="660033"/>
          <w:lang w:val="fr-FR"/>
        </w:rPr>
        <w:t>ait</w:t>
      </w:r>
      <w:r w:rsidR="005F5370" w:rsidRPr="00FD76F7">
        <w:rPr>
          <w:i/>
          <w:iCs/>
          <w:color w:val="660033"/>
          <w:lang w:val="fr-FR"/>
        </w:rPr>
        <w:t xml:space="preserve"> </w:t>
      </w:r>
      <w:r w:rsidRPr="00FD76F7">
        <w:rPr>
          <w:i/>
          <w:iCs/>
          <w:color w:val="660033"/>
          <w:lang w:val="fr-FR"/>
        </w:rPr>
        <w:t xml:space="preserve">son existence, </w:t>
      </w:r>
      <w:r w:rsidR="00B91DCD" w:rsidRPr="00FD76F7">
        <w:rPr>
          <w:i/>
          <w:iCs/>
          <w:color w:val="660033"/>
          <w:lang w:val="fr-FR"/>
        </w:rPr>
        <w:t>plutôt que</w:t>
      </w:r>
      <w:r w:rsidRPr="00FD76F7">
        <w:rPr>
          <w:i/>
          <w:iCs/>
          <w:color w:val="660033"/>
          <w:lang w:val="fr-FR"/>
        </w:rPr>
        <w:t xml:space="preserve"> de s'insurger contre </w:t>
      </w:r>
      <w:r w:rsidR="00021D54" w:rsidRPr="00FD76F7">
        <w:rPr>
          <w:i/>
          <w:iCs/>
          <w:color w:val="660033"/>
          <w:lang w:val="fr-FR"/>
        </w:rPr>
        <w:t xml:space="preserve">une situation pénible. C'est en réponse à </w:t>
      </w:r>
      <w:r w:rsidR="00021D54" w:rsidRPr="00FD76F7">
        <w:rPr>
          <w:b/>
          <w:bCs/>
          <w:i/>
          <w:iCs/>
          <w:color w:val="660033"/>
          <w:lang w:val="fr-FR"/>
        </w:rPr>
        <w:t>cette faute d'insatisfaction des Bené Israël que Hachem a envoyé les serpents</w:t>
      </w:r>
      <w:r w:rsidR="00021D54" w:rsidRPr="00FD76F7">
        <w:rPr>
          <w:i/>
          <w:iCs/>
          <w:color w:val="660033"/>
          <w:lang w:val="fr-FR"/>
        </w:rPr>
        <w:t xml:space="preserve">. </w:t>
      </w:r>
    </w:p>
    <w:p w14:paraId="4B8DBCBF" w14:textId="4D5A7895" w:rsidR="007D313C" w:rsidRPr="00FD76F7" w:rsidRDefault="00021D54" w:rsidP="00495C3C">
      <w:pPr>
        <w:bidi w:val="0"/>
        <w:jc w:val="both"/>
        <w:rPr>
          <w:i/>
          <w:iCs/>
          <w:color w:val="660033"/>
          <w:lang w:val="fr-FR"/>
        </w:rPr>
      </w:pPr>
      <w:r w:rsidRPr="00FD76F7">
        <w:rPr>
          <w:i/>
          <w:iCs/>
          <w:color w:val="660033"/>
          <w:lang w:val="fr-FR"/>
        </w:rPr>
        <w:t xml:space="preserve">Le Serpent qui </w:t>
      </w:r>
      <w:r w:rsidR="001A05DC" w:rsidRPr="00FD76F7">
        <w:rPr>
          <w:i/>
          <w:iCs/>
          <w:color w:val="660033"/>
          <w:lang w:val="fr-FR"/>
        </w:rPr>
        <w:t xml:space="preserve">avait </w:t>
      </w:r>
      <w:r w:rsidR="007D313C" w:rsidRPr="00FD76F7">
        <w:rPr>
          <w:i/>
          <w:iCs/>
          <w:color w:val="660033"/>
          <w:lang w:val="fr-FR"/>
        </w:rPr>
        <w:t>provoqué la faute d'</w:t>
      </w:r>
      <w:r w:rsidRPr="00FD76F7">
        <w:rPr>
          <w:i/>
          <w:iCs/>
          <w:color w:val="660033"/>
          <w:lang w:val="fr-FR"/>
        </w:rPr>
        <w:t xml:space="preserve">Adam et 'Hava </w:t>
      </w:r>
      <w:r w:rsidR="00902631" w:rsidRPr="00FD76F7">
        <w:rPr>
          <w:i/>
          <w:iCs/>
          <w:color w:val="660033"/>
          <w:lang w:val="fr-FR"/>
        </w:rPr>
        <w:t xml:space="preserve">en les incitant à douter </w:t>
      </w:r>
      <w:r w:rsidR="00817C57" w:rsidRPr="00FD76F7">
        <w:rPr>
          <w:i/>
          <w:iCs/>
          <w:color w:val="660033"/>
          <w:lang w:val="fr-FR"/>
        </w:rPr>
        <w:t xml:space="preserve">de la bienveillance sans réserve de Hachem (Beréchit 3, 1-5) </w:t>
      </w:r>
      <w:r w:rsidRPr="00FD76F7">
        <w:rPr>
          <w:i/>
          <w:iCs/>
          <w:color w:val="660033"/>
          <w:lang w:val="fr-FR"/>
        </w:rPr>
        <w:t xml:space="preserve">fut puni par le fait de manger "de la terre" </w:t>
      </w:r>
      <w:r w:rsidR="005F5370" w:rsidRPr="00FD76F7">
        <w:rPr>
          <w:i/>
          <w:iCs/>
          <w:color w:val="660033"/>
          <w:lang w:val="fr-FR"/>
        </w:rPr>
        <w:t xml:space="preserve">pour toujours </w:t>
      </w:r>
      <w:r w:rsidRPr="00FD76F7">
        <w:rPr>
          <w:i/>
          <w:iCs/>
          <w:color w:val="660033"/>
          <w:lang w:val="fr-FR"/>
        </w:rPr>
        <w:t xml:space="preserve">(Beréchit </w:t>
      </w:r>
      <w:r w:rsidR="00902631" w:rsidRPr="00FD76F7">
        <w:rPr>
          <w:i/>
          <w:iCs/>
          <w:color w:val="660033"/>
          <w:lang w:val="fr-FR"/>
        </w:rPr>
        <w:t>3, 14</w:t>
      </w:r>
      <w:r w:rsidRPr="00FD76F7">
        <w:rPr>
          <w:i/>
          <w:iCs/>
          <w:color w:val="660033"/>
          <w:lang w:val="fr-FR"/>
        </w:rPr>
        <w:t xml:space="preserve">). Hachem lui signifiait par cela qu'Il ne voulait plus "avoir à faire à lui", </w:t>
      </w:r>
      <w:r w:rsidR="005F5370" w:rsidRPr="00FD76F7">
        <w:rPr>
          <w:b/>
          <w:bCs/>
          <w:i/>
          <w:iCs/>
          <w:color w:val="660033"/>
          <w:lang w:val="fr-FR"/>
        </w:rPr>
        <w:t xml:space="preserve">ni à </w:t>
      </w:r>
      <w:r w:rsidRPr="00FD76F7">
        <w:rPr>
          <w:i/>
          <w:iCs/>
          <w:color w:val="660033"/>
          <w:lang w:val="fr-FR"/>
        </w:rPr>
        <w:t xml:space="preserve">ses "demandes" pour la subsistance : </w:t>
      </w:r>
      <w:r w:rsidR="00B91DCD" w:rsidRPr="00FD76F7">
        <w:rPr>
          <w:i/>
          <w:iCs/>
          <w:color w:val="660033"/>
          <w:lang w:val="fr-FR"/>
        </w:rPr>
        <w:t>"</w:t>
      </w:r>
      <w:r w:rsidRPr="00FD76F7">
        <w:rPr>
          <w:i/>
          <w:iCs/>
          <w:color w:val="660033"/>
          <w:lang w:val="fr-FR"/>
        </w:rPr>
        <w:t>trouve partout tes besoins sans Me solliciter !</w:t>
      </w:r>
      <w:r w:rsidR="00B91DCD" w:rsidRPr="00FD76F7">
        <w:rPr>
          <w:i/>
          <w:iCs/>
          <w:color w:val="660033"/>
          <w:lang w:val="fr-FR"/>
        </w:rPr>
        <w:t>"</w:t>
      </w:r>
      <w:r w:rsidRPr="00FD76F7">
        <w:rPr>
          <w:i/>
          <w:iCs/>
          <w:color w:val="660033"/>
          <w:lang w:val="fr-FR"/>
        </w:rPr>
        <w:t xml:space="preserve"> La Guemara (Taanit 8a) souligne que </w:t>
      </w:r>
      <w:r w:rsidRPr="00FD76F7">
        <w:rPr>
          <w:b/>
          <w:bCs/>
          <w:i/>
          <w:iCs/>
          <w:color w:val="660033"/>
          <w:lang w:val="fr-FR"/>
        </w:rPr>
        <w:t xml:space="preserve">le serpent, bien que </w:t>
      </w:r>
      <w:r w:rsidR="007D313C" w:rsidRPr="00FD76F7">
        <w:rPr>
          <w:b/>
          <w:bCs/>
          <w:i/>
          <w:iCs/>
          <w:color w:val="660033"/>
          <w:lang w:val="fr-FR"/>
        </w:rPr>
        <w:t xml:space="preserve">n'ayant aucun </w:t>
      </w:r>
      <w:r w:rsidRPr="00FD76F7">
        <w:rPr>
          <w:b/>
          <w:bCs/>
          <w:i/>
          <w:iCs/>
          <w:color w:val="660033"/>
          <w:lang w:val="fr-FR"/>
        </w:rPr>
        <w:t>besoin matériel, mord sans nécessité</w:t>
      </w:r>
      <w:r w:rsidRPr="00FD76F7">
        <w:rPr>
          <w:i/>
          <w:iCs/>
          <w:color w:val="660033"/>
          <w:lang w:val="fr-FR"/>
        </w:rPr>
        <w:t xml:space="preserve">. Il manifeste ainsi </w:t>
      </w:r>
      <w:r w:rsidR="005F5370" w:rsidRPr="00FD76F7">
        <w:rPr>
          <w:i/>
          <w:iCs/>
          <w:color w:val="660033"/>
          <w:lang w:val="fr-FR"/>
        </w:rPr>
        <w:t>son</w:t>
      </w:r>
      <w:r w:rsidR="005F5370" w:rsidRPr="00FD76F7">
        <w:rPr>
          <w:b/>
          <w:bCs/>
          <w:i/>
          <w:iCs/>
          <w:color w:val="660033"/>
          <w:lang w:val="fr-FR"/>
        </w:rPr>
        <w:t xml:space="preserve"> </w:t>
      </w:r>
      <w:r w:rsidRPr="00FD76F7">
        <w:rPr>
          <w:b/>
          <w:bCs/>
          <w:i/>
          <w:iCs/>
          <w:color w:val="660033"/>
          <w:lang w:val="fr-FR"/>
        </w:rPr>
        <w:t>ingratitude fondamentale</w:t>
      </w:r>
      <w:r w:rsidRPr="00FD76F7">
        <w:rPr>
          <w:i/>
          <w:iCs/>
          <w:color w:val="660033"/>
          <w:lang w:val="fr-FR"/>
        </w:rPr>
        <w:t xml:space="preserve">. C'est pourquoi la punition des Bené Israël qui avaient montré leur insatisfaction face à Hachem consistait dans la morsure du serpent … </w:t>
      </w:r>
    </w:p>
    <w:p w14:paraId="2C16CBC1" w14:textId="0B877211" w:rsidR="00A6575E" w:rsidRPr="00FD76F7" w:rsidRDefault="00021D54" w:rsidP="00495C3C">
      <w:pPr>
        <w:bidi w:val="0"/>
        <w:jc w:val="both"/>
        <w:rPr>
          <w:i/>
          <w:iCs/>
          <w:color w:val="660033"/>
          <w:lang w:val="fr-FR"/>
        </w:rPr>
      </w:pPr>
      <w:r w:rsidRPr="00FD76F7">
        <w:rPr>
          <w:i/>
          <w:iCs/>
          <w:color w:val="660033"/>
          <w:lang w:val="fr-FR"/>
        </w:rPr>
        <w:t>Rav Bérézowski souligne qu</w:t>
      </w:r>
      <w:r w:rsidR="007D313C" w:rsidRPr="00FD76F7">
        <w:rPr>
          <w:i/>
          <w:iCs/>
          <w:color w:val="660033"/>
          <w:lang w:val="fr-FR"/>
        </w:rPr>
        <w:t>'</w:t>
      </w:r>
      <w:r w:rsidRPr="00FD76F7">
        <w:rPr>
          <w:i/>
          <w:iCs/>
          <w:color w:val="660033"/>
          <w:lang w:val="fr-FR"/>
        </w:rPr>
        <w:t xml:space="preserve">en introduisant cet épisode </w:t>
      </w:r>
      <w:r w:rsidR="00A95E55" w:rsidRPr="00FD76F7">
        <w:rPr>
          <w:i/>
          <w:iCs/>
          <w:color w:val="660033"/>
          <w:lang w:val="fr-FR"/>
        </w:rPr>
        <w:t>par :</w:t>
      </w:r>
      <w:r w:rsidR="005F5370" w:rsidRPr="00FD76F7">
        <w:rPr>
          <w:i/>
          <w:iCs/>
          <w:color w:val="660033"/>
          <w:lang w:val="fr-FR"/>
        </w:rPr>
        <w:t xml:space="preserve"> </w:t>
      </w:r>
      <w:r w:rsidRPr="00FD76F7">
        <w:rPr>
          <w:i/>
          <w:iCs/>
          <w:color w:val="660033"/>
          <w:lang w:val="fr-FR"/>
        </w:rPr>
        <w:t>"l'âme du Peuple s'essouffla dans le chemin"</w:t>
      </w:r>
      <w:r w:rsidR="005F5370" w:rsidRPr="00FD76F7">
        <w:rPr>
          <w:i/>
          <w:iCs/>
          <w:color w:val="660033"/>
          <w:lang w:val="fr-FR"/>
        </w:rPr>
        <w:t xml:space="preserve"> (21, 4)</w:t>
      </w:r>
      <w:r w:rsidRPr="00FD76F7">
        <w:rPr>
          <w:i/>
          <w:iCs/>
          <w:color w:val="660033"/>
          <w:lang w:val="fr-FR"/>
        </w:rPr>
        <w:t>,</w:t>
      </w:r>
      <w:r w:rsidR="00B91DCD" w:rsidRPr="00FD76F7">
        <w:rPr>
          <w:i/>
          <w:iCs/>
          <w:color w:val="660033"/>
          <w:lang w:val="fr-FR"/>
        </w:rPr>
        <w:t xml:space="preserve"> c’est-à-dire que</w:t>
      </w:r>
      <w:r w:rsidRPr="00FD76F7">
        <w:rPr>
          <w:i/>
          <w:iCs/>
          <w:color w:val="660033"/>
          <w:lang w:val="fr-FR"/>
        </w:rPr>
        <w:t xml:space="preserve"> </w:t>
      </w:r>
      <w:r w:rsidR="00B84A05" w:rsidRPr="00FD76F7">
        <w:rPr>
          <w:i/>
          <w:iCs/>
          <w:color w:val="660033"/>
          <w:lang w:val="fr-FR"/>
        </w:rPr>
        <w:t xml:space="preserve">la difficulté les fit trébucher, </w:t>
      </w:r>
      <w:r w:rsidR="007D313C" w:rsidRPr="00FD76F7">
        <w:rPr>
          <w:i/>
          <w:iCs/>
          <w:color w:val="660033"/>
          <w:lang w:val="fr-FR"/>
        </w:rPr>
        <w:t xml:space="preserve">la Torah </w:t>
      </w:r>
      <w:r w:rsidR="00B84A05" w:rsidRPr="00FD76F7">
        <w:rPr>
          <w:i/>
          <w:iCs/>
          <w:color w:val="660033"/>
          <w:lang w:val="fr-FR"/>
        </w:rPr>
        <w:t>vient nous apprendre que même dans les circonstances les plus difficiles, l'objectif est que le Juif accepte la Volonté de Hachem telle qu'elle est, sans la moindre contestation !</w:t>
      </w:r>
    </w:p>
    <w:p w14:paraId="6417DD3A" w14:textId="77777777" w:rsidR="005F5370" w:rsidRPr="00FD76F7" w:rsidRDefault="00064AD3" w:rsidP="005F5370">
      <w:pPr>
        <w:bidi w:val="0"/>
        <w:spacing w:after="0"/>
        <w:jc w:val="both"/>
        <w:rPr>
          <w:i/>
          <w:iCs/>
          <w:color w:val="660033"/>
          <w:lang w:val="fr-FR"/>
        </w:rPr>
      </w:pPr>
      <w:r w:rsidRPr="00FD76F7">
        <w:rPr>
          <w:i/>
          <w:iCs/>
          <w:color w:val="660033"/>
          <w:lang w:val="fr-FR"/>
        </w:rPr>
        <w:lastRenderedPageBreak/>
        <w:t>Rav Sim'ha Zissel Ziv ('Hokhma OuMoussar, I, p.136) cite le Targoum (Traduction-explication de la Torah</w:t>
      </w:r>
      <w:r w:rsidR="00C37489" w:rsidRPr="00FD76F7">
        <w:rPr>
          <w:i/>
          <w:iCs/>
          <w:color w:val="660033"/>
          <w:lang w:val="fr-FR"/>
        </w:rPr>
        <w:t xml:space="preserve"> basée sur les paroles des 'Hakhamim) qui traduit différemment la contestation des Bené Israël face à Hachem et face à Moché. Concernant Moché Rabénou, il traduit par "querelle", tandis que </w:t>
      </w:r>
      <w:r w:rsidR="00C37489" w:rsidRPr="00FD76F7">
        <w:rPr>
          <w:b/>
          <w:bCs/>
          <w:i/>
          <w:iCs/>
          <w:color w:val="660033"/>
          <w:lang w:val="fr-FR"/>
        </w:rPr>
        <w:t>face à Hachem</w:t>
      </w:r>
      <w:r w:rsidR="00C37489" w:rsidRPr="00FD76F7">
        <w:rPr>
          <w:i/>
          <w:iCs/>
          <w:color w:val="660033"/>
          <w:lang w:val="fr-FR"/>
        </w:rPr>
        <w:t xml:space="preserve"> il traduit par "indignation", </w:t>
      </w:r>
      <w:r w:rsidR="007D313C" w:rsidRPr="00FD76F7">
        <w:rPr>
          <w:i/>
          <w:iCs/>
          <w:color w:val="660033"/>
          <w:lang w:val="fr-FR"/>
        </w:rPr>
        <w:t>qui consiste en un</w:t>
      </w:r>
      <w:r w:rsidR="007D313C" w:rsidRPr="00FD76F7">
        <w:rPr>
          <w:b/>
          <w:bCs/>
          <w:i/>
          <w:iCs/>
          <w:color w:val="660033"/>
          <w:lang w:val="fr-FR"/>
        </w:rPr>
        <w:t xml:space="preserve"> </w:t>
      </w:r>
      <w:r w:rsidR="00C37489" w:rsidRPr="00FD76F7">
        <w:rPr>
          <w:b/>
          <w:bCs/>
          <w:i/>
          <w:iCs/>
          <w:color w:val="660033"/>
          <w:lang w:val="fr-FR"/>
        </w:rPr>
        <w:t>sentiment intérieur d'injustice non exprimé</w:t>
      </w:r>
      <w:r w:rsidR="00C37489" w:rsidRPr="00FD76F7">
        <w:rPr>
          <w:i/>
          <w:iCs/>
          <w:color w:val="660033"/>
          <w:lang w:val="fr-FR"/>
        </w:rPr>
        <w:t xml:space="preserve">. </w:t>
      </w:r>
    </w:p>
    <w:p w14:paraId="5E75C558" w14:textId="78608E2B" w:rsidR="00064AD3" w:rsidRPr="00FD76F7" w:rsidRDefault="00C37489" w:rsidP="005F5370">
      <w:pPr>
        <w:bidi w:val="0"/>
        <w:spacing w:after="0"/>
        <w:jc w:val="both"/>
        <w:rPr>
          <w:i/>
          <w:iCs/>
          <w:color w:val="660033"/>
          <w:lang w:val="fr-FR"/>
        </w:rPr>
      </w:pPr>
      <w:r w:rsidRPr="00FD76F7">
        <w:rPr>
          <w:i/>
          <w:iCs/>
          <w:color w:val="660033"/>
          <w:lang w:val="fr-FR"/>
        </w:rPr>
        <w:t xml:space="preserve">Rav Sim'ha Zissel souligne que le Targoum vient ainsi "limiter" </w:t>
      </w:r>
      <w:r w:rsidR="00A95E55" w:rsidRPr="00FD76F7">
        <w:rPr>
          <w:i/>
          <w:iCs/>
          <w:color w:val="660033"/>
          <w:lang w:val="fr-FR"/>
        </w:rPr>
        <w:t>la faute :</w:t>
      </w:r>
      <w:r w:rsidRPr="00FD76F7">
        <w:rPr>
          <w:i/>
          <w:iCs/>
          <w:color w:val="660033"/>
          <w:lang w:val="fr-FR"/>
        </w:rPr>
        <w:t xml:space="preserve"> les Bené Israël n'en sont pas arrivés jusqu'à des "récriminations" formulées</w:t>
      </w:r>
      <w:r w:rsidRPr="00FD76F7">
        <w:rPr>
          <w:b/>
          <w:bCs/>
          <w:i/>
          <w:iCs/>
          <w:color w:val="660033"/>
          <w:lang w:val="fr-FR"/>
        </w:rPr>
        <w:t xml:space="preserve">. La Torah leur </w:t>
      </w:r>
      <w:r w:rsidR="00A95E55" w:rsidRPr="00FD76F7">
        <w:rPr>
          <w:b/>
          <w:bCs/>
          <w:i/>
          <w:iCs/>
          <w:color w:val="660033"/>
          <w:lang w:val="fr-FR"/>
        </w:rPr>
        <w:t>reproche</w:t>
      </w:r>
      <w:r w:rsidR="007D313C" w:rsidRPr="00FD76F7">
        <w:rPr>
          <w:b/>
          <w:bCs/>
          <w:i/>
          <w:iCs/>
          <w:color w:val="660033"/>
          <w:lang w:val="fr-FR"/>
        </w:rPr>
        <w:t xml:space="preserve"> </w:t>
      </w:r>
      <w:r w:rsidRPr="00FD76F7">
        <w:rPr>
          <w:b/>
          <w:bCs/>
          <w:i/>
          <w:iCs/>
          <w:color w:val="660033"/>
          <w:lang w:val="fr-FR"/>
        </w:rPr>
        <w:t>toutefois ces sentiments</w:t>
      </w:r>
      <w:r w:rsidRPr="00FD76F7">
        <w:rPr>
          <w:i/>
          <w:iCs/>
          <w:color w:val="660033"/>
          <w:lang w:val="fr-FR"/>
        </w:rPr>
        <w:t xml:space="preserve"> au même titre que s'ils les avaient exprimés</w:t>
      </w:r>
      <w:r w:rsidR="00902631" w:rsidRPr="00FD76F7">
        <w:rPr>
          <w:i/>
          <w:iCs/>
          <w:color w:val="660033"/>
          <w:lang w:val="fr-FR"/>
        </w:rPr>
        <w:t xml:space="preserve">, </w:t>
      </w:r>
      <w:r w:rsidR="00902631" w:rsidRPr="00FD76F7">
        <w:rPr>
          <w:b/>
          <w:bCs/>
          <w:i/>
          <w:iCs/>
          <w:color w:val="660033"/>
          <w:lang w:val="fr-FR"/>
        </w:rPr>
        <w:t>car face à Hachem</w:t>
      </w:r>
      <w:r w:rsidR="007D313C" w:rsidRPr="00FD76F7">
        <w:rPr>
          <w:b/>
          <w:bCs/>
          <w:i/>
          <w:iCs/>
          <w:color w:val="660033"/>
          <w:lang w:val="fr-FR"/>
        </w:rPr>
        <w:t>,</w:t>
      </w:r>
      <w:r w:rsidR="00902631" w:rsidRPr="00FD76F7">
        <w:rPr>
          <w:b/>
          <w:bCs/>
          <w:i/>
          <w:iCs/>
          <w:color w:val="660033"/>
          <w:lang w:val="fr-FR"/>
        </w:rPr>
        <w:t xml:space="preserve"> la pensée équivaut à la parole</w:t>
      </w:r>
      <w:r w:rsidR="00902631" w:rsidRPr="00FD76F7">
        <w:rPr>
          <w:i/>
          <w:iCs/>
          <w:color w:val="660033"/>
          <w:lang w:val="fr-FR"/>
        </w:rPr>
        <w:t xml:space="preserve">. Il conclut, comme Rav Bérézowski, que l'épreuve consistait dans le fait </w:t>
      </w:r>
      <w:r w:rsidR="00902631" w:rsidRPr="00FD76F7">
        <w:rPr>
          <w:b/>
          <w:bCs/>
          <w:i/>
          <w:iCs/>
          <w:color w:val="660033"/>
          <w:lang w:val="fr-FR"/>
        </w:rPr>
        <w:t>d'accepter pleinement la démarche de Hachem</w:t>
      </w:r>
      <w:r w:rsidR="00902631" w:rsidRPr="00FD76F7">
        <w:rPr>
          <w:i/>
          <w:iCs/>
          <w:color w:val="660033"/>
          <w:lang w:val="fr-FR"/>
        </w:rPr>
        <w:t xml:space="preserve">, conscients </w:t>
      </w:r>
      <w:r w:rsidR="00902631" w:rsidRPr="00FD76F7">
        <w:rPr>
          <w:b/>
          <w:bCs/>
          <w:i/>
          <w:iCs/>
          <w:color w:val="660033"/>
          <w:lang w:val="fr-FR"/>
        </w:rPr>
        <w:t>qu'Il ne nous prodigue que des bienfaits illimités</w:t>
      </w:r>
      <w:r w:rsidR="00902631" w:rsidRPr="00FD76F7">
        <w:rPr>
          <w:i/>
          <w:iCs/>
          <w:color w:val="660033"/>
          <w:lang w:val="fr-FR"/>
        </w:rPr>
        <w:t xml:space="preserve">, même lorsqu'Il nous soumet à des épreuves. </w:t>
      </w:r>
    </w:p>
    <w:p w14:paraId="53D28489" w14:textId="36AB4C21" w:rsidR="00902631" w:rsidRPr="00FD76F7" w:rsidRDefault="00902631" w:rsidP="005E3D47">
      <w:pPr>
        <w:bidi w:val="0"/>
        <w:jc w:val="both"/>
        <w:rPr>
          <w:i/>
          <w:iCs/>
          <w:color w:val="660033"/>
          <w:lang w:val="fr-FR"/>
        </w:rPr>
      </w:pPr>
      <w:r w:rsidRPr="00FD76F7">
        <w:rPr>
          <w:i/>
          <w:iCs/>
          <w:color w:val="660033"/>
          <w:lang w:val="fr-FR"/>
        </w:rPr>
        <w:t>Rav Sim'ha Zissel tire de cet épisode la leçon que telle est également notre mission dans l'existence : savoir reconnaitre, comme Avraham Avinou, le 'Hessed (bienfait gratuit sans fin) de Hachem dans toutes les circonstances de notre existence.</w:t>
      </w:r>
    </w:p>
    <w:p w14:paraId="032EBC5F" w14:textId="2B3B06DA" w:rsidR="00D40D01" w:rsidRPr="00FD76F7" w:rsidRDefault="007D313C" w:rsidP="005E3D47">
      <w:pPr>
        <w:bidi w:val="0"/>
        <w:jc w:val="both"/>
        <w:rPr>
          <w:i/>
          <w:iCs/>
          <w:color w:val="660033"/>
          <w:lang w:val="fr-FR"/>
        </w:rPr>
      </w:pPr>
      <w:r w:rsidRPr="00FD76F7">
        <w:rPr>
          <w:b/>
          <w:bCs/>
          <w:i/>
          <w:iCs/>
          <w:color w:val="660033"/>
          <w:lang w:val="fr-FR"/>
        </w:rPr>
        <w:t xml:space="preserve">Les </w:t>
      </w:r>
      <w:r w:rsidR="00902631" w:rsidRPr="00FD76F7">
        <w:rPr>
          <w:b/>
          <w:bCs/>
          <w:i/>
          <w:iCs/>
          <w:color w:val="660033"/>
          <w:lang w:val="fr-FR"/>
        </w:rPr>
        <w:t>Nissyonot (épreuves)</w:t>
      </w:r>
      <w:r w:rsidRPr="00FD76F7">
        <w:rPr>
          <w:b/>
          <w:bCs/>
          <w:i/>
          <w:iCs/>
          <w:color w:val="660033"/>
          <w:lang w:val="fr-FR"/>
        </w:rPr>
        <w:t xml:space="preserve"> auxquelles </w:t>
      </w:r>
      <w:r w:rsidR="00902631" w:rsidRPr="00FD76F7">
        <w:rPr>
          <w:b/>
          <w:bCs/>
          <w:i/>
          <w:iCs/>
          <w:color w:val="660033"/>
          <w:lang w:val="fr-FR"/>
        </w:rPr>
        <w:t xml:space="preserve">nos ancêtres prestigieux </w:t>
      </w:r>
      <w:r w:rsidRPr="00FD76F7">
        <w:rPr>
          <w:b/>
          <w:bCs/>
          <w:i/>
          <w:iCs/>
          <w:color w:val="660033"/>
          <w:lang w:val="fr-FR"/>
        </w:rPr>
        <w:t xml:space="preserve">furent confrontés </w:t>
      </w:r>
      <w:r w:rsidR="00902631" w:rsidRPr="00FD76F7">
        <w:rPr>
          <w:b/>
          <w:bCs/>
          <w:i/>
          <w:iCs/>
          <w:color w:val="660033"/>
          <w:lang w:val="fr-FR"/>
        </w:rPr>
        <w:t>nous ont ouvert la voie de la vie en harmonie intégrale avec la Volonté de Hachem</w:t>
      </w:r>
      <w:r w:rsidR="00902631" w:rsidRPr="00FD76F7">
        <w:rPr>
          <w:i/>
          <w:iCs/>
          <w:color w:val="660033"/>
          <w:lang w:val="fr-FR"/>
        </w:rPr>
        <w:t xml:space="preserve">. </w:t>
      </w:r>
    </w:p>
    <w:sectPr w:rsidR="00D40D01" w:rsidRPr="00FD76F7" w:rsidSect="00234FF5">
      <w:pgSz w:w="11906" w:h="16838" w:code="9"/>
      <w:pgMar w:top="567" w:right="1134" w:bottom="1440"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66"/>
    <w:rsid w:val="00021D54"/>
    <w:rsid w:val="00041F9F"/>
    <w:rsid w:val="00064AD3"/>
    <w:rsid w:val="000B0EC2"/>
    <w:rsid w:val="001A05DC"/>
    <w:rsid w:val="001D5507"/>
    <w:rsid w:val="00234FF5"/>
    <w:rsid w:val="003B0055"/>
    <w:rsid w:val="00403266"/>
    <w:rsid w:val="00495C3C"/>
    <w:rsid w:val="005775B0"/>
    <w:rsid w:val="005B68B1"/>
    <w:rsid w:val="005E3D47"/>
    <w:rsid w:val="005F5370"/>
    <w:rsid w:val="006D463C"/>
    <w:rsid w:val="00712F68"/>
    <w:rsid w:val="007D313C"/>
    <w:rsid w:val="00817C57"/>
    <w:rsid w:val="0083179E"/>
    <w:rsid w:val="00846BBE"/>
    <w:rsid w:val="00902631"/>
    <w:rsid w:val="009B65D0"/>
    <w:rsid w:val="00A6575E"/>
    <w:rsid w:val="00A95E55"/>
    <w:rsid w:val="00AE1AD0"/>
    <w:rsid w:val="00B34290"/>
    <w:rsid w:val="00B672AA"/>
    <w:rsid w:val="00B77C01"/>
    <w:rsid w:val="00B84A05"/>
    <w:rsid w:val="00B91DCD"/>
    <w:rsid w:val="00BC5DA1"/>
    <w:rsid w:val="00C03C19"/>
    <w:rsid w:val="00C37489"/>
    <w:rsid w:val="00D40D01"/>
    <w:rsid w:val="00DB4765"/>
    <w:rsid w:val="00F57869"/>
    <w:rsid w:val="00FC11D6"/>
    <w:rsid w:val="00FD76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09EA"/>
  <w15:chartTrackingRefBased/>
  <w15:docId w15:val="{0DD1231D-8AD4-4FBE-B3DA-42535E47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4032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032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0326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0326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0326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032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32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32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32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326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0326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0326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0326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0326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032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32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32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3266"/>
    <w:rPr>
      <w:rFonts w:eastAsiaTheme="majorEastAsia" w:cstheme="majorBidi"/>
      <w:color w:val="272727" w:themeColor="text1" w:themeTint="D8"/>
    </w:rPr>
  </w:style>
  <w:style w:type="paragraph" w:styleId="Titre">
    <w:name w:val="Title"/>
    <w:basedOn w:val="Normal"/>
    <w:next w:val="Normal"/>
    <w:link w:val="TitreCar"/>
    <w:uiPriority w:val="10"/>
    <w:qFormat/>
    <w:rsid w:val="00403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32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32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32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3266"/>
    <w:pPr>
      <w:spacing w:before="160"/>
      <w:jc w:val="center"/>
    </w:pPr>
    <w:rPr>
      <w:i/>
      <w:iCs/>
      <w:color w:val="404040" w:themeColor="text1" w:themeTint="BF"/>
    </w:rPr>
  </w:style>
  <w:style w:type="character" w:customStyle="1" w:styleId="CitationCar">
    <w:name w:val="Citation Car"/>
    <w:basedOn w:val="Policepardfaut"/>
    <w:link w:val="Citation"/>
    <w:uiPriority w:val="29"/>
    <w:rsid w:val="00403266"/>
    <w:rPr>
      <w:i/>
      <w:iCs/>
      <w:color w:val="404040" w:themeColor="text1" w:themeTint="BF"/>
    </w:rPr>
  </w:style>
  <w:style w:type="paragraph" w:styleId="Paragraphedeliste">
    <w:name w:val="List Paragraph"/>
    <w:basedOn w:val="Normal"/>
    <w:uiPriority w:val="34"/>
    <w:qFormat/>
    <w:rsid w:val="00403266"/>
    <w:pPr>
      <w:ind w:left="720"/>
      <w:contextualSpacing/>
    </w:pPr>
  </w:style>
  <w:style w:type="character" w:styleId="Accentuationintense">
    <w:name w:val="Intense Emphasis"/>
    <w:basedOn w:val="Policepardfaut"/>
    <w:uiPriority w:val="21"/>
    <w:qFormat/>
    <w:rsid w:val="00403266"/>
    <w:rPr>
      <w:i/>
      <w:iCs/>
      <w:color w:val="2F5496" w:themeColor="accent1" w:themeShade="BF"/>
    </w:rPr>
  </w:style>
  <w:style w:type="paragraph" w:styleId="Citationintense">
    <w:name w:val="Intense Quote"/>
    <w:basedOn w:val="Normal"/>
    <w:next w:val="Normal"/>
    <w:link w:val="CitationintenseCar"/>
    <w:uiPriority w:val="30"/>
    <w:qFormat/>
    <w:rsid w:val="00403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03266"/>
    <w:rPr>
      <w:i/>
      <w:iCs/>
      <w:color w:val="2F5496" w:themeColor="accent1" w:themeShade="BF"/>
    </w:rPr>
  </w:style>
  <w:style w:type="character" w:styleId="Rfrenceintense">
    <w:name w:val="Intense Reference"/>
    <w:basedOn w:val="Policepardfaut"/>
    <w:uiPriority w:val="32"/>
    <w:qFormat/>
    <w:rsid w:val="004032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1638</Words>
  <Characters>8192</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kvlhm.ezr@gmail.com</dc:creator>
  <cp:keywords/>
  <dc:description/>
  <cp:lastModifiedBy>kvlhm.ezr@gmail.com</cp:lastModifiedBy>
  <cp:revision>3</cp:revision>
  <dcterms:created xsi:type="dcterms:W3CDTF">2026-06-16T05:51:00Z</dcterms:created>
  <dcterms:modified xsi:type="dcterms:W3CDTF">2026-06-16T05:56:00Z</dcterms:modified>
</cp:coreProperties>
</file>