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F930" w14:textId="77777777" w:rsidR="00D57FB6" w:rsidRPr="00D57FB6" w:rsidRDefault="00D57FB6" w:rsidP="00D57FB6">
      <w:pPr>
        <w:bidi w:val="0"/>
        <w:rPr>
          <w:b/>
          <w:bCs/>
        </w:rPr>
      </w:pPr>
      <w:r w:rsidRPr="00D57FB6">
        <w:rPr>
          <w:b/>
          <w:bCs/>
        </w:rPr>
        <w:t xml:space="preserve">Midrash sur la Paracha Ki </w:t>
      </w:r>
      <w:proofErr w:type="gramStart"/>
      <w:r w:rsidRPr="00D57FB6">
        <w:rPr>
          <w:b/>
          <w:bCs/>
        </w:rPr>
        <w:t>Tissa :</w:t>
      </w:r>
      <w:proofErr w:type="gramEnd"/>
      <w:r w:rsidRPr="00D57FB6">
        <w:rPr>
          <w:b/>
          <w:bCs/>
        </w:rPr>
        <w:t xml:space="preserve"> Le </w:t>
      </w:r>
      <w:proofErr w:type="spellStart"/>
      <w:r w:rsidRPr="00D57FB6">
        <w:rPr>
          <w:b/>
          <w:bCs/>
        </w:rPr>
        <w:t>Veau</w:t>
      </w:r>
      <w:proofErr w:type="spellEnd"/>
      <w:r w:rsidRPr="00D57FB6">
        <w:rPr>
          <w:b/>
          <w:bCs/>
        </w:rPr>
        <w:t xml:space="preserve"> de </w:t>
      </w:r>
      <w:proofErr w:type="spellStart"/>
      <w:r w:rsidRPr="00D57FB6">
        <w:rPr>
          <w:b/>
          <w:bCs/>
        </w:rPr>
        <w:t>métal</w:t>
      </w:r>
      <w:proofErr w:type="spellEnd"/>
    </w:p>
    <w:p w14:paraId="774266F3" w14:textId="77777777" w:rsidR="00D57FB6" w:rsidRPr="00D57FB6" w:rsidRDefault="00D57FB6" w:rsidP="00D57FB6">
      <w:pPr>
        <w:bidi w:val="0"/>
      </w:pPr>
      <w:r w:rsidRPr="00D57FB6">
        <w:t xml:space="preserve">La </w:t>
      </w:r>
      <w:proofErr w:type="spellStart"/>
      <w:r w:rsidRPr="00D57FB6">
        <w:t>paracha</w:t>
      </w:r>
      <w:proofErr w:type="spellEnd"/>
      <w:r w:rsidRPr="00D57FB6">
        <w:t xml:space="preserve"> Ki Tissa </w:t>
      </w:r>
      <w:proofErr w:type="spellStart"/>
      <w:r w:rsidRPr="00D57FB6">
        <w:t>traite</w:t>
      </w:r>
      <w:proofErr w:type="spellEnd"/>
      <w:r w:rsidRPr="00D57FB6">
        <w:t xml:space="preserve"> de </w:t>
      </w:r>
      <w:proofErr w:type="spellStart"/>
      <w:r w:rsidRPr="00D57FB6">
        <w:t>l'épisode</w:t>
      </w:r>
      <w:proofErr w:type="spellEnd"/>
      <w:r w:rsidRPr="00D57FB6">
        <w:t xml:space="preserve"> du </w:t>
      </w:r>
      <w:proofErr w:type="spellStart"/>
      <w:r w:rsidRPr="00D57FB6">
        <w:t>Veau</w:t>
      </w:r>
      <w:proofErr w:type="spellEnd"/>
      <w:r w:rsidRPr="00D57FB6">
        <w:t xml:space="preserve"> d'or. Le </w:t>
      </w:r>
      <w:proofErr w:type="spellStart"/>
      <w:r w:rsidRPr="00D57FB6">
        <w:t>texte</w:t>
      </w:r>
      <w:proofErr w:type="spellEnd"/>
      <w:r w:rsidRPr="00D57FB6">
        <w:t xml:space="preserve"> </w:t>
      </w:r>
      <w:proofErr w:type="spellStart"/>
      <w:r w:rsidRPr="00D57FB6">
        <w:t>biblique</w:t>
      </w:r>
      <w:proofErr w:type="spellEnd"/>
      <w:r w:rsidRPr="00D57FB6">
        <w:t xml:space="preserve"> </w:t>
      </w:r>
      <w:proofErr w:type="gramStart"/>
      <w:r w:rsidRPr="00D57FB6">
        <w:t>relate :</w:t>
      </w:r>
      <w:proofErr w:type="gramEnd"/>
    </w:p>
    <w:p w14:paraId="4974612D" w14:textId="77777777" w:rsidR="00D57FB6" w:rsidRPr="00D57FB6" w:rsidRDefault="00D57FB6" w:rsidP="00D57FB6">
      <w:pPr>
        <w:bidi w:val="0"/>
      </w:pPr>
      <w:r w:rsidRPr="00D57FB6">
        <w:t xml:space="preserve">« Il le </w:t>
      </w:r>
      <w:proofErr w:type="spellStart"/>
      <w:r w:rsidRPr="00D57FB6">
        <w:t>reçut</w:t>
      </w:r>
      <w:proofErr w:type="spellEnd"/>
      <w:r w:rsidRPr="00D57FB6">
        <w:t xml:space="preserve"> de </w:t>
      </w:r>
      <w:proofErr w:type="spellStart"/>
      <w:r w:rsidRPr="00D57FB6">
        <w:t>leurs</w:t>
      </w:r>
      <w:proofErr w:type="spellEnd"/>
      <w:r w:rsidRPr="00D57FB6">
        <w:t xml:space="preserve"> mains, le </w:t>
      </w:r>
      <w:proofErr w:type="spellStart"/>
      <w:r w:rsidRPr="00D57FB6">
        <w:t>façonna</w:t>
      </w:r>
      <w:proofErr w:type="spellEnd"/>
      <w:r w:rsidRPr="00D57FB6">
        <w:t xml:space="preserve"> avec un burin et </w:t>
      </w:r>
      <w:proofErr w:type="spellStart"/>
      <w:r w:rsidRPr="00D57FB6">
        <w:t>en</w:t>
      </w:r>
      <w:proofErr w:type="spellEnd"/>
      <w:r w:rsidRPr="00D57FB6">
        <w:t xml:space="preserve"> fit un </w:t>
      </w:r>
      <w:proofErr w:type="spellStart"/>
      <w:r w:rsidRPr="00D57FB6">
        <w:t>veau</w:t>
      </w:r>
      <w:proofErr w:type="spellEnd"/>
      <w:r w:rsidRPr="00D57FB6">
        <w:t xml:space="preserve"> de </w:t>
      </w:r>
      <w:proofErr w:type="spellStart"/>
      <w:r w:rsidRPr="00D57FB6">
        <w:t>métal</w:t>
      </w:r>
      <w:proofErr w:type="spellEnd"/>
      <w:r w:rsidRPr="00D57FB6">
        <w:t xml:space="preserve"> fondu (</w:t>
      </w:r>
      <w:proofErr w:type="spellStart"/>
      <w:r w:rsidRPr="00D57FB6">
        <w:rPr>
          <w:i/>
          <w:iCs/>
        </w:rPr>
        <w:t>Massekha</w:t>
      </w:r>
      <w:proofErr w:type="spellEnd"/>
      <w:r w:rsidRPr="00D57FB6">
        <w:t xml:space="preserve">). </w:t>
      </w:r>
      <w:proofErr w:type="spellStart"/>
      <w:r w:rsidRPr="00D57FB6">
        <w:t>Ils</w:t>
      </w:r>
      <w:proofErr w:type="spellEnd"/>
      <w:r w:rsidRPr="00D57FB6">
        <w:t xml:space="preserve"> </w:t>
      </w:r>
      <w:proofErr w:type="spellStart"/>
      <w:r w:rsidRPr="00D57FB6">
        <w:t>dirent</w:t>
      </w:r>
      <w:proofErr w:type="spellEnd"/>
      <w:r w:rsidRPr="00D57FB6">
        <w:t xml:space="preserve"> </w:t>
      </w:r>
      <w:proofErr w:type="spellStart"/>
      <w:proofErr w:type="gramStart"/>
      <w:r w:rsidRPr="00D57FB6">
        <w:t>alors</w:t>
      </w:r>
      <w:proofErr w:type="spellEnd"/>
      <w:r w:rsidRPr="00D57FB6">
        <w:t xml:space="preserve"> :</w:t>
      </w:r>
      <w:proofErr w:type="gramEnd"/>
      <w:r w:rsidRPr="00D57FB6">
        <w:t xml:space="preserve"> "</w:t>
      </w:r>
      <w:proofErr w:type="spellStart"/>
      <w:r w:rsidRPr="00D57FB6">
        <w:t>Voici</w:t>
      </w:r>
      <w:proofErr w:type="spellEnd"/>
      <w:r w:rsidRPr="00D57FB6">
        <w:t xml:space="preserve"> </w:t>
      </w:r>
      <w:proofErr w:type="spellStart"/>
      <w:r w:rsidRPr="00D57FB6">
        <w:t>tes</w:t>
      </w:r>
      <w:proofErr w:type="spellEnd"/>
      <w:r w:rsidRPr="00D57FB6">
        <w:t xml:space="preserve"> </w:t>
      </w:r>
      <w:proofErr w:type="spellStart"/>
      <w:r w:rsidRPr="00D57FB6">
        <w:t>dieux</w:t>
      </w:r>
      <w:proofErr w:type="spellEnd"/>
      <w:r w:rsidRPr="00D57FB6">
        <w:t xml:space="preserve">, Israël, qui </w:t>
      </w:r>
      <w:proofErr w:type="spellStart"/>
      <w:r w:rsidRPr="00D57FB6">
        <w:t>t'ont</w:t>
      </w:r>
      <w:proofErr w:type="spellEnd"/>
      <w:r w:rsidRPr="00D57FB6">
        <w:t xml:space="preserve"> fait </w:t>
      </w:r>
      <w:proofErr w:type="spellStart"/>
      <w:r w:rsidRPr="00D57FB6">
        <w:t>monter</w:t>
      </w:r>
      <w:proofErr w:type="spellEnd"/>
      <w:r w:rsidRPr="00D57FB6">
        <w:t xml:space="preserve"> du pays </w:t>
      </w:r>
      <w:proofErr w:type="spellStart"/>
      <w:proofErr w:type="gramStart"/>
      <w:r w:rsidRPr="00D57FB6">
        <w:t>d'Égypte</w:t>
      </w:r>
      <w:proofErr w:type="spellEnd"/>
      <w:r w:rsidRPr="00D57FB6">
        <w:t xml:space="preserve"> !</w:t>
      </w:r>
      <w:proofErr w:type="gramEnd"/>
      <w:r w:rsidRPr="00D57FB6">
        <w:t>" » (Exode 32, 4).</w:t>
      </w:r>
    </w:p>
    <w:p w14:paraId="10C0E094" w14:textId="77777777" w:rsidR="00D57FB6" w:rsidRPr="00D57FB6" w:rsidRDefault="00D57FB6" w:rsidP="00D57FB6">
      <w:pPr>
        <w:bidi w:val="0"/>
      </w:pPr>
      <w:r w:rsidRPr="00D57FB6">
        <w:t xml:space="preserve">Rachi </w:t>
      </w:r>
      <w:proofErr w:type="spellStart"/>
      <w:r w:rsidRPr="00D57FB6">
        <w:t>interprète</w:t>
      </w:r>
      <w:proofErr w:type="spellEnd"/>
      <w:r w:rsidRPr="00D57FB6">
        <w:t xml:space="preserve"> le </w:t>
      </w:r>
      <w:proofErr w:type="spellStart"/>
      <w:r w:rsidRPr="00D57FB6">
        <w:t>terme</w:t>
      </w:r>
      <w:proofErr w:type="spellEnd"/>
      <w:r w:rsidRPr="00D57FB6">
        <w:t xml:space="preserve"> </w:t>
      </w:r>
      <w:proofErr w:type="spellStart"/>
      <w:r w:rsidRPr="00D57FB6">
        <w:t>hébreu</w:t>
      </w:r>
      <w:proofErr w:type="spellEnd"/>
      <w:r w:rsidRPr="00D57FB6">
        <w:t xml:space="preserve"> </w:t>
      </w:r>
      <w:proofErr w:type="spellStart"/>
      <w:r w:rsidRPr="00D57FB6">
        <w:rPr>
          <w:b/>
          <w:bCs/>
        </w:rPr>
        <w:t>Massekha</w:t>
      </w:r>
      <w:proofErr w:type="spellEnd"/>
      <w:r w:rsidRPr="00D57FB6">
        <w:t xml:space="preserve"> </w:t>
      </w:r>
      <w:proofErr w:type="spellStart"/>
      <w:r w:rsidRPr="00D57FB6">
        <w:t>comme</w:t>
      </w:r>
      <w:proofErr w:type="spellEnd"/>
      <w:r w:rsidRPr="00D57FB6">
        <w:t xml:space="preserve"> </w:t>
      </w:r>
      <w:proofErr w:type="spellStart"/>
      <w:r w:rsidRPr="00D57FB6">
        <w:t>signifiant</w:t>
      </w:r>
      <w:proofErr w:type="spellEnd"/>
      <w:r w:rsidRPr="00D57FB6">
        <w:t xml:space="preserve"> « </w:t>
      </w:r>
      <w:proofErr w:type="spellStart"/>
      <w:r w:rsidRPr="00D57FB6">
        <w:t>métal</w:t>
      </w:r>
      <w:proofErr w:type="spellEnd"/>
      <w:r w:rsidRPr="00D57FB6">
        <w:t xml:space="preserve"> fondu ». </w:t>
      </w:r>
      <w:proofErr w:type="spellStart"/>
      <w:r w:rsidRPr="00D57FB6">
        <w:t>Cependant</w:t>
      </w:r>
      <w:proofErr w:type="spellEnd"/>
      <w:r w:rsidRPr="00D57FB6">
        <w:t xml:space="preserve">, </w:t>
      </w:r>
      <w:proofErr w:type="spellStart"/>
      <w:r w:rsidRPr="00D57FB6">
        <w:t>une</w:t>
      </w:r>
      <w:proofErr w:type="spellEnd"/>
      <w:r w:rsidRPr="00D57FB6">
        <w:t xml:space="preserve"> question se </w:t>
      </w:r>
      <w:proofErr w:type="gramStart"/>
      <w:r w:rsidRPr="00D57FB6">
        <w:t>pose :</w:t>
      </w:r>
      <w:proofErr w:type="gramEnd"/>
      <w:r w:rsidRPr="00D57FB6">
        <w:t xml:space="preserve"> </w:t>
      </w:r>
      <w:proofErr w:type="spellStart"/>
      <w:r w:rsidRPr="00D57FB6">
        <w:t>pourquoi</w:t>
      </w:r>
      <w:proofErr w:type="spellEnd"/>
      <w:r w:rsidRPr="00D57FB6">
        <w:t xml:space="preserve"> la Torah </w:t>
      </w:r>
      <w:proofErr w:type="spellStart"/>
      <w:r w:rsidRPr="00D57FB6">
        <w:t>n'utilise</w:t>
      </w:r>
      <w:proofErr w:type="spellEnd"/>
      <w:r w:rsidRPr="00D57FB6">
        <w:t>-t-</w:t>
      </w:r>
      <w:proofErr w:type="spellStart"/>
      <w:r w:rsidRPr="00D57FB6">
        <w:t>elle</w:t>
      </w:r>
      <w:proofErr w:type="spellEnd"/>
      <w:r w:rsidRPr="00D57FB6">
        <w:t xml:space="preserve"> pas le mot </w:t>
      </w:r>
      <w:proofErr w:type="spellStart"/>
      <w:r w:rsidRPr="00D57FB6">
        <w:rPr>
          <w:i/>
          <w:iCs/>
        </w:rPr>
        <w:t>Matékhet</w:t>
      </w:r>
      <w:proofErr w:type="spellEnd"/>
      <w:r w:rsidRPr="00D57FB6">
        <w:t xml:space="preserve"> (</w:t>
      </w:r>
      <w:proofErr w:type="spellStart"/>
      <w:r w:rsidRPr="00D57FB6">
        <w:t>terme</w:t>
      </w:r>
      <w:proofErr w:type="spellEnd"/>
      <w:r w:rsidRPr="00D57FB6">
        <w:t xml:space="preserve"> </w:t>
      </w:r>
      <w:proofErr w:type="spellStart"/>
      <w:r w:rsidRPr="00D57FB6">
        <w:t>usuel</w:t>
      </w:r>
      <w:proofErr w:type="spellEnd"/>
      <w:r w:rsidRPr="00D57FB6">
        <w:t xml:space="preserve"> pour le </w:t>
      </w:r>
      <w:proofErr w:type="spellStart"/>
      <w:r w:rsidRPr="00D57FB6">
        <w:t>métal</w:t>
      </w:r>
      <w:proofErr w:type="spellEnd"/>
      <w:r w:rsidRPr="00D57FB6">
        <w:t xml:space="preserve">) </w:t>
      </w:r>
      <w:proofErr w:type="spellStart"/>
      <w:r w:rsidRPr="00D57FB6">
        <w:t>ou</w:t>
      </w:r>
      <w:proofErr w:type="spellEnd"/>
      <w:r w:rsidRPr="00D57FB6">
        <w:t xml:space="preserve"> </w:t>
      </w:r>
      <w:proofErr w:type="spellStart"/>
      <w:r w:rsidRPr="00D57FB6">
        <w:t>simplement</w:t>
      </w:r>
      <w:proofErr w:type="spellEnd"/>
      <w:r w:rsidRPr="00D57FB6">
        <w:t xml:space="preserve"> le mot </w:t>
      </w:r>
      <w:r w:rsidRPr="00D57FB6">
        <w:rPr>
          <w:i/>
          <w:iCs/>
        </w:rPr>
        <w:t>Zahav</w:t>
      </w:r>
      <w:r w:rsidRPr="00D57FB6">
        <w:t xml:space="preserve"> (or), </w:t>
      </w:r>
      <w:proofErr w:type="spellStart"/>
      <w:r w:rsidRPr="00D57FB6">
        <w:t>puisque</w:t>
      </w:r>
      <w:proofErr w:type="spellEnd"/>
      <w:r w:rsidRPr="00D57FB6">
        <w:t xml:space="preserve"> </w:t>
      </w:r>
      <w:proofErr w:type="spellStart"/>
      <w:r w:rsidRPr="00D57FB6">
        <w:t>l'objet</w:t>
      </w:r>
      <w:proofErr w:type="spellEnd"/>
      <w:r w:rsidRPr="00D57FB6">
        <w:t xml:space="preserve"> </w:t>
      </w:r>
      <w:proofErr w:type="spellStart"/>
      <w:r w:rsidRPr="00D57FB6">
        <w:t>était</w:t>
      </w:r>
      <w:proofErr w:type="spellEnd"/>
      <w:r w:rsidRPr="00D57FB6">
        <w:t xml:space="preserve"> </w:t>
      </w:r>
      <w:proofErr w:type="spellStart"/>
      <w:r w:rsidRPr="00D57FB6">
        <w:t>constitué</w:t>
      </w:r>
      <w:proofErr w:type="spellEnd"/>
      <w:r w:rsidRPr="00D57FB6">
        <w:t xml:space="preserve"> </w:t>
      </w:r>
      <w:proofErr w:type="gramStart"/>
      <w:r w:rsidRPr="00D57FB6">
        <w:t>d'or ?</w:t>
      </w:r>
      <w:proofErr w:type="gramEnd"/>
      <w:r w:rsidRPr="00D57FB6">
        <w:t xml:space="preserve"> Cette </w:t>
      </w:r>
      <w:proofErr w:type="spellStart"/>
      <w:r w:rsidRPr="00D57FB6">
        <w:t>précision</w:t>
      </w:r>
      <w:proofErr w:type="spellEnd"/>
      <w:r w:rsidRPr="00D57FB6">
        <w:t xml:space="preserve"> </w:t>
      </w:r>
      <w:proofErr w:type="spellStart"/>
      <w:r w:rsidRPr="00D57FB6">
        <w:t>terminologique</w:t>
      </w:r>
      <w:proofErr w:type="spellEnd"/>
      <w:r w:rsidRPr="00D57FB6">
        <w:t xml:space="preserve"> </w:t>
      </w:r>
      <w:proofErr w:type="spellStart"/>
      <w:r w:rsidRPr="00D57FB6">
        <w:t>peut</w:t>
      </w:r>
      <w:proofErr w:type="spellEnd"/>
      <w:r w:rsidRPr="00D57FB6">
        <w:t xml:space="preserve"> </w:t>
      </w:r>
      <w:proofErr w:type="spellStart"/>
      <w:r w:rsidRPr="00D57FB6">
        <w:t>s'expliquer</w:t>
      </w:r>
      <w:proofErr w:type="spellEnd"/>
      <w:r w:rsidRPr="00D57FB6">
        <w:t xml:space="preserve"> de deux </w:t>
      </w:r>
      <w:proofErr w:type="gramStart"/>
      <w:r w:rsidRPr="00D57FB6">
        <w:t>manières :</w:t>
      </w:r>
      <w:proofErr w:type="gramEnd"/>
    </w:p>
    <w:p w14:paraId="52745073" w14:textId="77777777" w:rsidR="00D57FB6" w:rsidRPr="00D57FB6" w:rsidRDefault="00D57FB6" w:rsidP="00D57FB6">
      <w:pPr>
        <w:bidi w:val="0"/>
        <w:rPr>
          <w:b/>
          <w:bCs/>
        </w:rPr>
      </w:pPr>
      <w:r w:rsidRPr="00D57FB6">
        <w:rPr>
          <w:b/>
          <w:bCs/>
        </w:rPr>
        <w:t>A. La Liberté de choix</w:t>
      </w:r>
    </w:p>
    <w:p w14:paraId="533F3EF1" w14:textId="77777777" w:rsidR="00D57FB6" w:rsidRPr="00D57FB6" w:rsidRDefault="00D57FB6" w:rsidP="00D57FB6">
      <w:pPr>
        <w:bidi w:val="0"/>
      </w:pPr>
      <w:r w:rsidRPr="00D57FB6">
        <w:t xml:space="preserve">Les enfants </w:t>
      </w:r>
      <w:proofErr w:type="spellStart"/>
      <w:r w:rsidRPr="00D57FB6">
        <w:t>d'Israël</w:t>
      </w:r>
      <w:proofErr w:type="spellEnd"/>
      <w:r w:rsidRPr="00D57FB6">
        <w:t xml:space="preserve"> ne </w:t>
      </w:r>
      <w:proofErr w:type="spellStart"/>
      <w:r w:rsidRPr="00D57FB6">
        <w:t>croyaient</w:t>
      </w:r>
      <w:proofErr w:type="spellEnd"/>
      <w:r w:rsidRPr="00D57FB6">
        <w:t xml:space="preserve"> pas </w:t>
      </w:r>
      <w:proofErr w:type="spellStart"/>
      <w:r w:rsidRPr="00D57FB6">
        <w:t>réellement</w:t>
      </w:r>
      <w:proofErr w:type="spellEnd"/>
      <w:r w:rsidRPr="00D57FB6">
        <w:t xml:space="preserve"> </w:t>
      </w:r>
      <w:proofErr w:type="spellStart"/>
      <w:r w:rsidRPr="00D57FB6">
        <w:t>que</w:t>
      </w:r>
      <w:proofErr w:type="spellEnd"/>
      <w:r w:rsidRPr="00D57FB6">
        <w:t xml:space="preserve"> le </w:t>
      </w:r>
      <w:proofErr w:type="spellStart"/>
      <w:r w:rsidRPr="00D57FB6">
        <w:t>veau</w:t>
      </w:r>
      <w:proofErr w:type="spellEnd"/>
      <w:r w:rsidRPr="00D57FB6">
        <w:t xml:space="preserve"> </w:t>
      </w:r>
      <w:proofErr w:type="spellStart"/>
      <w:r w:rsidRPr="00D57FB6">
        <w:t>qu'ils</w:t>
      </w:r>
      <w:proofErr w:type="spellEnd"/>
      <w:r w:rsidRPr="00D57FB6">
        <w:t xml:space="preserve"> </w:t>
      </w:r>
      <w:proofErr w:type="spellStart"/>
      <w:r w:rsidRPr="00D57FB6">
        <w:t>venaient</w:t>
      </w:r>
      <w:proofErr w:type="spellEnd"/>
      <w:r w:rsidRPr="00D57FB6">
        <w:t xml:space="preserve"> de </w:t>
      </w:r>
      <w:proofErr w:type="spellStart"/>
      <w:r w:rsidRPr="00D57FB6">
        <w:t>fabriquer</w:t>
      </w:r>
      <w:proofErr w:type="spellEnd"/>
      <w:r w:rsidRPr="00D57FB6">
        <w:t xml:space="preserve"> </w:t>
      </w:r>
      <w:proofErr w:type="spellStart"/>
      <w:r w:rsidRPr="00D57FB6">
        <w:t>était</w:t>
      </w:r>
      <w:proofErr w:type="spellEnd"/>
      <w:r w:rsidRPr="00D57FB6">
        <w:t xml:space="preserve"> la puissance les </w:t>
      </w:r>
      <w:proofErr w:type="spellStart"/>
      <w:r w:rsidRPr="00D57FB6">
        <w:t>ayant</w:t>
      </w:r>
      <w:proofErr w:type="spellEnd"/>
      <w:r w:rsidRPr="00D57FB6">
        <w:t xml:space="preserve"> </w:t>
      </w:r>
      <w:proofErr w:type="spellStart"/>
      <w:r w:rsidRPr="00D57FB6">
        <w:t>sortis</w:t>
      </w:r>
      <w:proofErr w:type="spellEnd"/>
      <w:r w:rsidRPr="00D57FB6">
        <w:t xml:space="preserve"> </w:t>
      </w:r>
      <w:proofErr w:type="spellStart"/>
      <w:r w:rsidRPr="00D57FB6">
        <w:t>d'Égypte</w:t>
      </w:r>
      <w:proofErr w:type="spellEnd"/>
      <w:r w:rsidRPr="00D57FB6">
        <w:t xml:space="preserve">. En </w:t>
      </w:r>
      <w:proofErr w:type="spellStart"/>
      <w:r w:rsidRPr="00D57FB6">
        <w:t>hébreu</w:t>
      </w:r>
      <w:proofErr w:type="spellEnd"/>
      <w:r w:rsidRPr="00D57FB6">
        <w:t xml:space="preserve">, le mot </w:t>
      </w:r>
      <w:proofErr w:type="spellStart"/>
      <w:r w:rsidRPr="00D57FB6">
        <w:rPr>
          <w:i/>
          <w:iCs/>
        </w:rPr>
        <w:t>Massekha</w:t>
      </w:r>
      <w:proofErr w:type="spellEnd"/>
      <w:r w:rsidRPr="00D57FB6">
        <w:t xml:space="preserve"> partage </w:t>
      </w:r>
      <w:proofErr w:type="spellStart"/>
      <w:r w:rsidRPr="00D57FB6">
        <w:t>une</w:t>
      </w:r>
      <w:proofErr w:type="spellEnd"/>
      <w:r w:rsidRPr="00D57FB6">
        <w:t xml:space="preserve"> </w:t>
      </w:r>
      <w:proofErr w:type="spellStart"/>
      <w:r w:rsidRPr="00D57FB6">
        <w:t>racine</w:t>
      </w:r>
      <w:proofErr w:type="spellEnd"/>
      <w:r w:rsidRPr="00D57FB6">
        <w:t xml:space="preserve"> avec </w:t>
      </w:r>
      <w:proofErr w:type="spellStart"/>
      <w:r w:rsidRPr="00D57FB6">
        <w:t>l'idée</w:t>
      </w:r>
      <w:proofErr w:type="spellEnd"/>
      <w:r w:rsidRPr="00D57FB6">
        <w:t xml:space="preserve"> </w:t>
      </w:r>
      <w:proofErr w:type="spellStart"/>
      <w:r w:rsidRPr="00D57FB6">
        <w:t>d'</w:t>
      </w:r>
      <w:r w:rsidRPr="00D57FB6">
        <w:rPr>
          <w:b/>
          <w:bCs/>
        </w:rPr>
        <w:t>écran</w:t>
      </w:r>
      <w:proofErr w:type="spellEnd"/>
      <w:r w:rsidRPr="00D57FB6">
        <w:t xml:space="preserve"> (</w:t>
      </w:r>
      <w:proofErr w:type="spellStart"/>
      <w:r w:rsidRPr="00D57FB6">
        <w:rPr>
          <w:i/>
          <w:iCs/>
        </w:rPr>
        <w:t>Masakh</w:t>
      </w:r>
      <w:proofErr w:type="spellEnd"/>
      <w:r w:rsidRPr="00D57FB6">
        <w:t>).</w:t>
      </w:r>
    </w:p>
    <w:p w14:paraId="3C5E845C" w14:textId="77777777" w:rsidR="00D57FB6" w:rsidRPr="00D57FB6" w:rsidRDefault="00D57FB6" w:rsidP="00D57FB6">
      <w:pPr>
        <w:bidi w:val="0"/>
      </w:pPr>
      <w:r w:rsidRPr="00D57FB6">
        <w:t xml:space="preserve">Pour </w:t>
      </w:r>
      <w:proofErr w:type="spellStart"/>
      <w:r w:rsidRPr="00D57FB6">
        <w:t>eux</w:t>
      </w:r>
      <w:proofErr w:type="spellEnd"/>
      <w:r w:rsidRPr="00D57FB6">
        <w:t xml:space="preserve">, le </w:t>
      </w:r>
      <w:proofErr w:type="spellStart"/>
      <w:r w:rsidRPr="00D57FB6">
        <w:t>veau</w:t>
      </w:r>
      <w:proofErr w:type="spellEnd"/>
      <w:r w:rsidRPr="00D57FB6">
        <w:t xml:space="preserve"> </w:t>
      </w:r>
      <w:proofErr w:type="spellStart"/>
      <w:r w:rsidRPr="00D57FB6">
        <w:t>faisait</w:t>
      </w:r>
      <w:proofErr w:type="spellEnd"/>
      <w:r w:rsidRPr="00D57FB6">
        <w:t xml:space="preserve"> office </w:t>
      </w:r>
      <w:proofErr w:type="spellStart"/>
      <w:r w:rsidRPr="00D57FB6">
        <w:t>d'écran</w:t>
      </w:r>
      <w:proofErr w:type="spellEnd"/>
      <w:r w:rsidRPr="00D57FB6">
        <w:t xml:space="preserve">, car la </w:t>
      </w:r>
      <w:proofErr w:type="spellStart"/>
      <w:r w:rsidRPr="00D57FB6">
        <w:t>révélation</w:t>
      </w:r>
      <w:proofErr w:type="spellEnd"/>
      <w:r w:rsidRPr="00D57FB6">
        <w:t xml:space="preserve"> divine au </w:t>
      </w:r>
      <w:proofErr w:type="spellStart"/>
      <w:r w:rsidRPr="00D57FB6">
        <w:t>Sinaï</w:t>
      </w:r>
      <w:proofErr w:type="spellEnd"/>
      <w:r w:rsidRPr="00D57FB6">
        <w:t xml:space="preserve"> </w:t>
      </w:r>
      <w:proofErr w:type="spellStart"/>
      <w:r w:rsidRPr="00D57FB6">
        <w:t>avait</w:t>
      </w:r>
      <w:proofErr w:type="spellEnd"/>
      <w:r w:rsidRPr="00D57FB6">
        <w:t xml:space="preserve"> </w:t>
      </w:r>
      <w:proofErr w:type="spellStart"/>
      <w:r w:rsidRPr="00D57FB6">
        <w:t>été</w:t>
      </w:r>
      <w:proofErr w:type="spellEnd"/>
      <w:r w:rsidRPr="00D57FB6">
        <w:t xml:space="preserve"> </w:t>
      </w:r>
      <w:proofErr w:type="spellStart"/>
      <w:r w:rsidRPr="00D57FB6">
        <w:t>d'une</w:t>
      </w:r>
      <w:proofErr w:type="spellEnd"/>
      <w:r w:rsidRPr="00D57FB6">
        <w:t xml:space="preserve"> </w:t>
      </w:r>
      <w:proofErr w:type="spellStart"/>
      <w:r w:rsidRPr="00D57FB6">
        <w:t>intensité</w:t>
      </w:r>
      <w:proofErr w:type="spellEnd"/>
      <w:r w:rsidRPr="00D57FB6">
        <w:t xml:space="preserve"> </w:t>
      </w:r>
      <w:proofErr w:type="spellStart"/>
      <w:r w:rsidRPr="00D57FB6">
        <w:t>traumatisante</w:t>
      </w:r>
      <w:proofErr w:type="spellEnd"/>
      <w:r w:rsidRPr="00D57FB6">
        <w:t>. Entendre la voix du Saint-Béni-</w:t>
      </w:r>
      <w:proofErr w:type="spellStart"/>
      <w:r w:rsidRPr="00D57FB6">
        <w:t>soit</w:t>
      </w:r>
      <w:proofErr w:type="spellEnd"/>
      <w:r w:rsidRPr="00D57FB6">
        <w:t xml:space="preserve">-Il </w:t>
      </w:r>
      <w:proofErr w:type="spellStart"/>
      <w:r w:rsidRPr="00D57FB6">
        <w:t>directement</w:t>
      </w:r>
      <w:proofErr w:type="spellEnd"/>
      <w:r w:rsidRPr="00D57FB6">
        <w:t xml:space="preserve">, </w:t>
      </w:r>
      <w:proofErr w:type="spellStart"/>
      <w:r w:rsidRPr="00D57FB6">
        <w:t>juste</w:t>
      </w:r>
      <w:proofErr w:type="spellEnd"/>
      <w:r w:rsidRPr="00D57FB6">
        <w:t xml:space="preserve"> après le miracle de la sortie </w:t>
      </w:r>
      <w:proofErr w:type="spellStart"/>
      <w:r w:rsidRPr="00D57FB6">
        <w:t>d'Égypte</w:t>
      </w:r>
      <w:proofErr w:type="spellEnd"/>
      <w:r w:rsidRPr="00D57FB6">
        <w:t xml:space="preserve">, </w:t>
      </w:r>
      <w:proofErr w:type="spellStart"/>
      <w:r w:rsidRPr="00D57FB6">
        <w:t>créait</w:t>
      </w:r>
      <w:proofErr w:type="spellEnd"/>
      <w:r w:rsidRPr="00D57FB6">
        <w:t xml:space="preserve"> </w:t>
      </w:r>
      <w:proofErr w:type="spellStart"/>
      <w:r w:rsidRPr="00D57FB6">
        <w:t>une</w:t>
      </w:r>
      <w:proofErr w:type="spellEnd"/>
      <w:r w:rsidRPr="00D57FB6">
        <w:t xml:space="preserve"> </w:t>
      </w:r>
      <w:proofErr w:type="spellStart"/>
      <w:r w:rsidRPr="00D57FB6">
        <w:t>telle</w:t>
      </w:r>
      <w:proofErr w:type="spellEnd"/>
      <w:r w:rsidRPr="00D57FB6">
        <w:t xml:space="preserve"> </w:t>
      </w:r>
      <w:proofErr w:type="spellStart"/>
      <w:r w:rsidRPr="00D57FB6">
        <w:t>évidence</w:t>
      </w:r>
      <w:proofErr w:type="spellEnd"/>
      <w:r w:rsidRPr="00D57FB6">
        <w:t xml:space="preserve"> </w:t>
      </w:r>
      <w:proofErr w:type="spellStart"/>
      <w:r w:rsidRPr="00D57FB6">
        <w:t>qu'il</w:t>
      </w:r>
      <w:proofErr w:type="spellEnd"/>
      <w:r w:rsidRPr="00D57FB6">
        <w:t xml:space="preserve"> </w:t>
      </w:r>
      <w:proofErr w:type="spellStart"/>
      <w:r w:rsidRPr="00D57FB6">
        <w:t>devenait</w:t>
      </w:r>
      <w:proofErr w:type="spellEnd"/>
      <w:r w:rsidRPr="00D57FB6">
        <w:t xml:space="preserve"> impossible de refuser Ses </w:t>
      </w:r>
      <w:proofErr w:type="spellStart"/>
      <w:r w:rsidRPr="00D57FB6">
        <w:t>commandements</w:t>
      </w:r>
      <w:proofErr w:type="spellEnd"/>
      <w:r w:rsidRPr="00D57FB6">
        <w:t xml:space="preserve">. À </w:t>
      </w:r>
      <w:proofErr w:type="spellStart"/>
      <w:r w:rsidRPr="00D57FB6">
        <w:t>ce</w:t>
      </w:r>
      <w:proofErr w:type="spellEnd"/>
      <w:r w:rsidRPr="00D57FB6">
        <w:t xml:space="preserve"> moment précis, le </w:t>
      </w:r>
      <w:proofErr w:type="spellStart"/>
      <w:r w:rsidRPr="00D57FB6">
        <w:t>peuple</w:t>
      </w:r>
      <w:proofErr w:type="spellEnd"/>
      <w:r w:rsidRPr="00D57FB6">
        <w:t xml:space="preserve"> </w:t>
      </w:r>
      <w:proofErr w:type="spellStart"/>
      <w:r w:rsidRPr="00D57FB6">
        <w:t>avait</w:t>
      </w:r>
      <w:proofErr w:type="spellEnd"/>
      <w:r w:rsidRPr="00D57FB6">
        <w:t xml:space="preserve"> perdu son libre </w:t>
      </w:r>
      <w:proofErr w:type="spellStart"/>
      <w:r w:rsidRPr="00D57FB6">
        <w:t>arbitre</w:t>
      </w:r>
      <w:proofErr w:type="spellEnd"/>
      <w:r w:rsidRPr="00D57FB6">
        <w:t xml:space="preserve"> par la force de la vérité.</w:t>
      </w:r>
    </w:p>
    <w:p w14:paraId="11088AFA" w14:textId="77777777" w:rsidR="00D57FB6" w:rsidRPr="00D57FB6" w:rsidRDefault="00D57FB6" w:rsidP="00D57FB6">
      <w:pPr>
        <w:bidi w:val="0"/>
      </w:pPr>
      <w:r w:rsidRPr="00D57FB6">
        <w:t xml:space="preserve">En </w:t>
      </w:r>
      <w:proofErr w:type="spellStart"/>
      <w:r w:rsidRPr="00D57FB6">
        <w:t>créant</w:t>
      </w:r>
      <w:proofErr w:type="spellEnd"/>
      <w:r w:rsidRPr="00D57FB6">
        <w:t xml:space="preserve"> </w:t>
      </w:r>
      <w:proofErr w:type="spellStart"/>
      <w:r w:rsidRPr="00D57FB6">
        <w:t>ce</w:t>
      </w:r>
      <w:proofErr w:type="spellEnd"/>
      <w:r w:rsidRPr="00D57FB6">
        <w:t xml:space="preserve"> </w:t>
      </w:r>
      <w:proofErr w:type="spellStart"/>
      <w:r w:rsidRPr="00D57FB6">
        <w:t>veau</w:t>
      </w:r>
      <w:proofErr w:type="spellEnd"/>
      <w:r w:rsidRPr="00D57FB6">
        <w:t xml:space="preserve">, </w:t>
      </w:r>
      <w:proofErr w:type="spellStart"/>
      <w:r w:rsidRPr="00D57FB6">
        <w:t>ils</w:t>
      </w:r>
      <w:proofErr w:type="spellEnd"/>
      <w:r w:rsidRPr="00D57FB6">
        <w:t xml:space="preserve"> </w:t>
      </w:r>
      <w:proofErr w:type="spellStart"/>
      <w:r w:rsidRPr="00D57FB6">
        <w:t>ont</w:t>
      </w:r>
      <w:proofErr w:type="spellEnd"/>
      <w:r w:rsidRPr="00D57FB6">
        <w:t xml:space="preserve"> </w:t>
      </w:r>
      <w:proofErr w:type="spellStart"/>
      <w:r w:rsidRPr="00D57FB6">
        <w:t>cherché</w:t>
      </w:r>
      <w:proofErr w:type="spellEnd"/>
      <w:r w:rsidRPr="00D57FB6">
        <w:t xml:space="preserve"> à </w:t>
      </w:r>
      <w:proofErr w:type="spellStart"/>
      <w:r w:rsidRPr="00D57FB6">
        <w:t>redevenir</w:t>
      </w:r>
      <w:proofErr w:type="spellEnd"/>
      <w:r w:rsidRPr="00D57FB6">
        <w:t xml:space="preserve"> des </w:t>
      </w:r>
      <w:proofErr w:type="spellStart"/>
      <w:r w:rsidRPr="00D57FB6">
        <w:t>êtres</w:t>
      </w:r>
      <w:proofErr w:type="spellEnd"/>
      <w:r w:rsidRPr="00D57FB6">
        <w:t xml:space="preserve"> </w:t>
      </w:r>
      <w:proofErr w:type="spellStart"/>
      <w:r w:rsidRPr="00D57FB6">
        <w:t>humains</w:t>
      </w:r>
      <w:proofErr w:type="spellEnd"/>
      <w:r w:rsidRPr="00D57FB6">
        <w:t xml:space="preserve"> </w:t>
      </w:r>
      <w:proofErr w:type="spellStart"/>
      <w:r w:rsidRPr="00D57FB6">
        <w:t>capables</w:t>
      </w:r>
      <w:proofErr w:type="spellEnd"/>
      <w:r w:rsidRPr="00D57FB6">
        <w:t xml:space="preserve"> de </w:t>
      </w:r>
      <w:proofErr w:type="spellStart"/>
      <w:r w:rsidRPr="00D57FB6">
        <w:t>choisir</w:t>
      </w:r>
      <w:proofErr w:type="spellEnd"/>
      <w:r w:rsidRPr="00D57FB6">
        <w:t xml:space="preserve">, </w:t>
      </w:r>
      <w:proofErr w:type="spellStart"/>
      <w:r w:rsidRPr="00D57FB6">
        <w:t>en</w:t>
      </w:r>
      <w:proofErr w:type="spellEnd"/>
      <w:r w:rsidRPr="00D57FB6">
        <w:t xml:space="preserve"> </w:t>
      </w:r>
      <w:proofErr w:type="spellStart"/>
      <w:r w:rsidRPr="00D57FB6">
        <w:t>plaçant</w:t>
      </w:r>
      <w:proofErr w:type="spellEnd"/>
      <w:r w:rsidRPr="00D57FB6">
        <w:t xml:space="preserve"> un </w:t>
      </w:r>
      <w:proofErr w:type="spellStart"/>
      <w:r w:rsidRPr="00D57FB6">
        <w:t>écran</w:t>
      </w:r>
      <w:proofErr w:type="spellEnd"/>
      <w:r w:rsidRPr="00D57FB6">
        <w:t xml:space="preserve"> entre </w:t>
      </w:r>
      <w:proofErr w:type="spellStart"/>
      <w:r w:rsidRPr="00D57FB6">
        <w:t>eux</w:t>
      </w:r>
      <w:proofErr w:type="spellEnd"/>
      <w:r w:rsidRPr="00D57FB6">
        <w:t xml:space="preserve"> et </w:t>
      </w:r>
      <w:proofErr w:type="spellStart"/>
      <w:r w:rsidRPr="00D57FB6">
        <w:t>l'éclat</w:t>
      </w:r>
      <w:proofErr w:type="spellEnd"/>
      <w:r w:rsidRPr="00D57FB6">
        <w:t xml:space="preserve"> </w:t>
      </w:r>
      <w:proofErr w:type="spellStart"/>
      <w:r w:rsidRPr="00D57FB6">
        <w:t>insoutenable</w:t>
      </w:r>
      <w:proofErr w:type="spellEnd"/>
      <w:r w:rsidRPr="00D57FB6">
        <w:t xml:space="preserve"> de la </w:t>
      </w:r>
      <w:proofErr w:type="spellStart"/>
      <w:r w:rsidRPr="00D57FB6">
        <w:t>divinité</w:t>
      </w:r>
      <w:proofErr w:type="spellEnd"/>
      <w:r w:rsidRPr="00D57FB6">
        <w:t xml:space="preserve">. Cette « audace » de </w:t>
      </w:r>
      <w:proofErr w:type="spellStart"/>
      <w:r w:rsidRPr="00D57FB6">
        <w:t>s'éloigner</w:t>
      </w:r>
      <w:proofErr w:type="spellEnd"/>
      <w:r w:rsidRPr="00D57FB6">
        <w:t xml:space="preserve"> de Dieu </w:t>
      </w:r>
      <w:proofErr w:type="spellStart"/>
      <w:r w:rsidRPr="00D57FB6">
        <w:t>leur</w:t>
      </w:r>
      <w:proofErr w:type="spellEnd"/>
      <w:r w:rsidRPr="00D57FB6">
        <w:t xml:space="preserve"> a </w:t>
      </w:r>
      <w:proofErr w:type="spellStart"/>
      <w:r w:rsidRPr="00D57FB6">
        <w:t>permis</w:t>
      </w:r>
      <w:proofErr w:type="spellEnd"/>
      <w:r w:rsidRPr="00D57FB6">
        <w:t xml:space="preserve">, </w:t>
      </w:r>
      <w:proofErr w:type="spellStart"/>
      <w:r w:rsidRPr="00D57FB6">
        <w:t>paradoxalement</w:t>
      </w:r>
      <w:proofErr w:type="spellEnd"/>
      <w:r w:rsidRPr="00D57FB6">
        <w:t xml:space="preserve"> et avec le temps, de </w:t>
      </w:r>
      <w:proofErr w:type="spellStart"/>
      <w:r w:rsidRPr="00D57FB6">
        <w:t>pouvoir</w:t>
      </w:r>
      <w:proofErr w:type="spellEnd"/>
      <w:r w:rsidRPr="00D57FB6">
        <w:t xml:space="preserve"> dire « </w:t>
      </w:r>
      <w:proofErr w:type="spellStart"/>
      <w:r w:rsidRPr="00D57FB6">
        <w:t>oui</w:t>
      </w:r>
      <w:proofErr w:type="spellEnd"/>
      <w:r w:rsidRPr="00D57FB6">
        <w:t xml:space="preserve"> » aux </w:t>
      </w:r>
      <w:proofErr w:type="spellStart"/>
      <w:r w:rsidRPr="00D57FB6">
        <w:t>commandements</w:t>
      </w:r>
      <w:proofErr w:type="spellEnd"/>
      <w:r w:rsidRPr="00D57FB6">
        <w:t xml:space="preserve"> par un </w:t>
      </w:r>
      <w:proofErr w:type="spellStart"/>
      <w:r w:rsidRPr="00D57FB6">
        <w:t>désir</w:t>
      </w:r>
      <w:proofErr w:type="spellEnd"/>
      <w:r w:rsidRPr="00D57FB6">
        <w:t xml:space="preserve"> </w:t>
      </w:r>
      <w:proofErr w:type="spellStart"/>
      <w:r w:rsidRPr="00D57FB6">
        <w:t>intérieur</w:t>
      </w:r>
      <w:proofErr w:type="spellEnd"/>
      <w:r w:rsidRPr="00D57FB6">
        <w:t xml:space="preserve"> </w:t>
      </w:r>
      <w:proofErr w:type="spellStart"/>
      <w:r w:rsidRPr="00D57FB6">
        <w:t>véritable</w:t>
      </w:r>
      <w:proofErr w:type="spellEnd"/>
      <w:r w:rsidRPr="00D57FB6">
        <w:t xml:space="preserve">, et </w:t>
      </w:r>
      <w:proofErr w:type="gramStart"/>
      <w:r w:rsidRPr="00D57FB6">
        <w:t>non plus</w:t>
      </w:r>
      <w:proofErr w:type="gramEnd"/>
      <w:r w:rsidRPr="00D57FB6">
        <w:t xml:space="preserve"> </w:t>
      </w:r>
      <w:proofErr w:type="spellStart"/>
      <w:r w:rsidRPr="00D57FB6">
        <w:t>comme</w:t>
      </w:r>
      <w:proofErr w:type="spellEnd"/>
      <w:r w:rsidRPr="00D57FB6">
        <w:t xml:space="preserve"> des automates </w:t>
      </w:r>
      <w:proofErr w:type="spellStart"/>
      <w:r w:rsidRPr="00D57FB6">
        <w:t>soumis</w:t>
      </w:r>
      <w:proofErr w:type="spellEnd"/>
      <w:r w:rsidRPr="00D57FB6">
        <w:t xml:space="preserve"> à </w:t>
      </w:r>
      <w:proofErr w:type="spellStart"/>
      <w:r w:rsidRPr="00D57FB6">
        <w:t>une</w:t>
      </w:r>
      <w:proofErr w:type="spellEnd"/>
      <w:r w:rsidRPr="00D57FB6">
        <w:t xml:space="preserve"> </w:t>
      </w:r>
      <w:proofErr w:type="spellStart"/>
      <w:r w:rsidRPr="00D57FB6">
        <w:t>volonté</w:t>
      </w:r>
      <w:proofErr w:type="spellEnd"/>
      <w:r w:rsidRPr="00D57FB6">
        <w:t xml:space="preserve"> supérieure.</w:t>
      </w:r>
    </w:p>
    <w:p w14:paraId="0FC84C39" w14:textId="77777777" w:rsidR="00D57FB6" w:rsidRPr="00D57FB6" w:rsidRDefault="00D57FB6" w:rsidP="00D57FB6">
      <w:pPr>
        <w:bidi w:val="0"/>
        <w:rPr>
          <w:b/>
          <w:bCs/>
        </w:rPr>
      </w:pPr>
      <w:r w:rsidRPr="00D57FB6">
        <w:rPr>
          <w:b/>
          <w:bCs/>
        </w:rPr>
        <w:t>B. Le Masque</w:t>
      </w:r>
    </w:p>
    <w:p w14:paraId="1220F16A" w14:textId="77777777" w:rsidR="00D57FB6" w:rsidRPr="00D57FB6" w:rsidRDefault="00D57FB6" w:rsidP="00D57FB6">
      <w:pPr>
        <w:bidi w:val="0"/>
      </w:pPr>
      <w:r w:rsidRPr="00D57FB6">
        <w:t xml:space="preserve">Le mot </w:t>
      </w:r>
      <w:proofErr w:type="spellStart"/>
      <w:r w:rsidRPr="00D57FB6">
        <w:rPr>
          <w:i/>
          <w:iCs/>
        </w:rPr>
        <w:t>Massekha</w:t>
      </w:r>
      <w:proofErr w:type="spellEnd"/>
      <w:r w:rsidRPr="00D57FB6">
        <w:t xml:space="preserve"> </w:t>
      </w:r>
      <w:proofErr w:type="spellStart"/>
      <w:r w:rsidRPr="00D57FB6">
        <w:t>signifie</w:t>
      </w:r>
      <w:proofErr w:type="spellEnd"/>
      <w:r w:rsidRPr="00D57FB6">
        <w:t xml:space="preserve"> </w:t>
      </w:r>
      <w:proofErr w:type="spellStart"/>
      <w:r w:rsidRPr="00D57FB6">
        <w:t>également</w:t>
      </w:r>
      <w:proofErr w:type="spellEnd"/>
      <w:r w:rsidRPr="00D57FB6">
        <w:t xml:space="preserve"> </w:t>
      </w:r>
      <w:r w:rsidRPr="00D57FB6">
        <w:rPr>
          <w:b/>
          <w:bCs/>
        </w:rPr>
        <w:t>masque</w:t>
      </w:r>
      <w:r w:rsidRPr="00D57FB6">
        <w:t xml:space="preserve">. Ce masque </w:t>
      </w:r>
      <w:proofErr w:type="spellStart"/>
      <w:r w:rsidRPr="00D57FB6">
        <w:t>dissimulait</w:t>
      </w:r>
      <w:proofErr w:type="spellEnd"/>
      <w:r w:rsidRPr="00D57FB6">
        <w:t xml:space="preserve"> la </w:t>
      </w:r>
      <w:proofErr w:type="spellStart"/>
      <w:r w:rsidRPr="00D57FB6">
        <w:t>réalité</w:t>
      </w:r>
      <w:proofErr w:type="spellEnd"/>
      <w:r w:rsidRPr="00D57FB6">
        <w:t xml:space="preserve"> profonde des enfants </w:t>
      </w:r>
      <w:proofErr w:type="spellStart"/>
      <w:r w:rsidRPr="00D57FB6">
        <w:t>d'Israël</w:t>
      </w:r>
      <w:proofErr w:type="spellEnd"/>
      <w:r w:rsidRPr="00D57FB6">
        <w:t xml:space="preserve">. À </w:t>
      </w:r>
      <w:proofErr w:type="spellStart"/>
      <w:r w:rsidRPr="00D57FB6">
        <w:t>leurs</w:t>
      </w:r>
      <w:proofErr w:type="spellEnd"/>
      <w:r w:rsidRPr="00D57FB6">
        <w:t xml:space="preserve"> </w:t>
      </w:r>
      <w:proofErr w:type="spellStart"/>
      <w:r w:rsidRPr="00D57FB6">
        <w:t>yeux</w:t>
      </w:r>
      <w:proofErr w:type="spellEnd"/>
      <w:r w:rsidRPr="00D57FB6">
        <w:t xml:space="preserve">, le </w:t>
      </w:r>
      <w:proofErr w:type="spellStart"/>
      <w:r w:rsidRPr="00D57FB6">
        <w:t>veau</w:t>
      </w:r>
      <w:proofErr w:type="spellEnd"/>
      <w:r w:rsidRPr="00D57FB6">
        <w:t xml:space="preserve"> </w:t>
      </w:r>
      <w:proofErr w:type="spellStart"/>
      <w:r w:rsidRPr="00D57FB6">
        <w:t>n'était</w:t>
      </w:r>
      <w:proofErr w:type="spellEnd"/>
      <w:r w:rsidRPr="00D57FB6">
        <w:t xml:space="preserve"> pas le </w:t>
      </w:r>
      <w:proofErr w:type="spellStart"/>
      <w:r w:rsidRPr="00D57FB6">
        <w:t>véritable</w:t>
      </w:r>
      <w:proofErr w:type="spellEnd"/>
      <w:r w:rsidRPr="00D57FB6">
        <w:t xml:space="preserve"> Dieu, </w:t>
      </w:r>
      <w:proofErr w:type="spellStart"/>
      <w:r w:rsidRPr="00D57FB6">
        <w:t>mais</w:t>
      </w:r>
      <w:proofErr w:type="spellEnd"/>
      <w:r w:rsidRPr="00D57FB6">
        <w:t xml:space="preserve"> un artifice </w:t>
      </w:r>
      <w:proofErr w:type="spellStart"/>
      <w:proofErr w:type="gramStart"/>
      <w:r w:rsidRPr="00D57FB6">
        <w:t>extérieur</w:t>
      </w:r>
      <w:proofErr w:type="spellEnd"/>
      <w:r w:rsidRPr="00D57FB6">
        <w:t xml:space="preserve"> ;</w:t>
      </w:r>
      <w:proofErr w:type="gramEnd"/>
      <w:r w:rsidRPr="00D57FB6">
        <w:t xml:space="preserve"> </w:t>
      </w:r>
      <w:proofErr w:type="spellStart"/>
      <w:r w:rsidRPr="00D57FB6">
        <w:t>en</w:t>
      </w:r>
      <w:proofErr w:type="spellEnd"/>
      <w:r w:rsidRPr="00D57FB6">
        <w:t xml:space="preserve"> </w:t>
      </w:r>
      <w:proofErr w:type="spellStart"/>
      <w:r w:rsidRPr="00D57FB6">
        <w:t>leur</w:t>
      </w:r>
      <w:proofErr w:type="spellEnd"/>
      <w:r w:rsidRPr="00D57FB6">
        <w:t xml:space="preserve"> for </w:t>
      </w:r>
      <w:proofErr w:type="spellStart"/>
      <w:r w:rsidRPr="00D57FB6">
        <w:t>intérieur</w:t>
      </w:r>
      <w:proofErr w:type="spellEnd"/>
      <w:r w:rsidRPr="00D57FB6">
        <w:t xml:space="preserve">, </w:t>
      </w:r>
      <w:proofErr w:type="spellStart"/>
      <w:r w:rsidRPr="00D57FB6">
        <w:t>ils</w:t>
      </w:r>
      <w:proofErr w:type="spellEnd"/>
      <w:r w:rsidRPr="00D57FB6">
        <w:t xml:space="preserve"> </w:t>
      </w:r>
      <w:proofErr w:type="spellStart"/>
      <w:r w:rsidRPr="00D57FB6">
        <w:t>restaient</w:t>
      </w:r>
      <w:proofErr w:type="spellEnd"/>
      <w:r w:rsidRPr="00D57FB6">
        <w:t xml:space="preserve"> </w:t>
      </w:r>
      <w:proofErr w:type="spellStart"/>
      <w:r w:rsidRPr="00D57FB6">
        <w:t>fidèles</w:t>
      </w:r>
      <w:proofErr w:type="spellEnd"/>
      <w:r w:rsidRPr="00D57FB6">
        <w:t xml:space="preserve"> au Saint-Béni-</w:t>
      </w:r>
      <w:proofErr w:type="spellStart"/>
      <w:r w:rsidRPr="00D57FB6">
        <w:t>soit</w:t>
      </w:r>
      <w:proofErr w:type="spellEnd"/>
      <w:r w:rsidRPr="00D57FB6">
        <w:t>-Il.</w:t>
      </w:r>
    </w:p>
    <w:p w14:paraId="14DA26A8" w14:textId="77777777" w:rsidR="00D57FB6" w:rsidRPr="00D57FB6" w:rsidRDefault="00D57FB6" w:rsidP="00D57FB6">
      <w:pPr>
        <w:bidi w:val="0"/>
      </w:pPr>
      <w:r w:rsidRPr="00D57FB6">
        <w:t xml:space="preserve">Le </w:t>
      </w:r>
      <w:proofErr w:type="spellStart"/>
      <w:r w:rsidRPr="00D57FB6">
        <w:t>veau</w:t>
      </w:r>
      <w:proofErr w:type="spellEnd"/>
      <w:r w:rsidRPr="00D57FB6">
        <w:t xml:space="preserve"> </w:t>
      </w:r>
      <w:proofErr w:type="spellStart"/>
      <w:r w:rsidRPr="00D57FB6">
        <w:t>représente</w:t>
      </w:r>
      <w:proofErr w:type="spellEnd"/>
      <w:r w:rsidRPr="00D57FB6">
        <w:t xml:space="preserve"> </w:t>
      </w:r>
      <w:proofErr w:type="spellStart"/>
      <w:r w:rsidRPr="00D57FB6">
        <w:t>ici</w:t>
      </w:r>
      <w:proofErr w:type="spellEnd"/>
      <w:r w:rsidRPr="00D57FB6">
        <w:t xml:space="preserve"> le </w:t>
      </w:r>
      <w:proofErr w:type="spellStart"/>
      <w:r w:rsidRPr="00D57FB6">
        <w:t>péché</w:t>
      </w:r>
      <w:proofErr w:type="spellEnd"/>
      <w:r w:rsidRPr="00D57FB6">
        <w:t xml:space="preserve">, </w:t>
      </w:r>
      <w:proofErr w:type="spellStart"/>
      <w:r w:rsidRPr="00D57FB6">
        <w:t>mais</w:t>
      </w:r>
      <w:proofErr w:type="spellEnd"/>
      <w:r w:rsidRPr="00D57FB6">
        <w:t xml:space="preserve"> un </w:t>
      </w:r>
      <w:proofErr w:type="spellStart"/>
      <w:r w:rsidRPr="00D57FB6">
        <w:t>péché</w:t>
      </w:r>
      <w:proofErr w:type="spellEnd"/>
      <w:r w:rsidRPr="00D57FB6">
        <w:t xml:space="preserve"> qui </w:t>
      </w:r>
      <w:proofErr w:type="spellStart"/>
      <w:r w:rsidRPr="00D57FB6">
        <w:t>demeure</w:t>
      </w:r>
      <w:proofErr w:type="spellEnd"/>
      <w:r w:rsidRPr="00D57FB6">
        <w:t xml:space="preserve"> périphérique à </w:t>
      </w:r>
      <w:proofErr w:type="spellStart"/>
      <w:r w:rsidRPr="00D57FB6">
        <w:t>leur</w:t>
      </w:r>
      <w:proofErr w:type="spellEnd"/>
      <w:r w:rsidRPr="00D57FB6">
        <w:t xml:space="preserve"> </w:t>
      </w:r>
      <w:proofErr w:type="spellStart"/>
      <w:r w:rsidRPr="00D57FB6">
        <w:t>identité</w:t>
      </w:r>
      <w:proofErr w:type="spellEnd"/>
      <w:r w:rsidRPr="00D57FB6">
        <w:t xml:space="preserve"> </w:t>
      </w:r>
      <w:proofErr w:type="spellStart"/>
      <w:r w:rsidRPr="00D57FB6">
        <w:t>essentielle</w:t>
      </w:r>
      <w:proofErr w:type="spellEnd"/>
      <w:r w:rsidRPr="00D57FB6">
        <w:t xml:space="preserve">. La faute est </w:t>
      </w:r>
      <w:proofErr w:type="spellStart"/>
      <w:r w:rsidRPr="00D57FB6">
        <w:t>vue</w:t>
      </w:r>
      <w:proofErr w:type="spellEnd"/>
      <w:r w:rsidRPr="00D57FB6">
        <w:t xml:space="preserve"> </w:t>
      </w:r>
      <w:proofErr w:type="spellStart"/>
      <w:r w:rsidRPr="00D57FB6">
        <w:t>comme</w:t>
      </w:r>
      <w:proofErr w:type="spellEnd"/>
      <w:r w:rsidRPr="00D57FB6">
        <w:t xml:space="preserve"> un accident de </w:t>
      </w:r>
      <w:proofErr w:type="spellStart"/>
      <w:r w:rsidRPr="00D57FB6">
        <w:t>parcours</w:t>
      </w:r>
      <w:proofErr w:type="spellEnd"/>
      <w:r w:rsidRPr="00D57FB6">
        <w:t xml:space="preserve">, </w:t>
      </w:r>
      <w:proofErr w:type="spellStart"/>
      <w:r w:rsidRPr="00D57FB6">
        <w:t>tandis</w:t>
      </w:r>
      <w:proofErr w:type="spellEnd"/>
      <w:r w:rsidRPr="00D57FB6">
        <w:t xml:space="preserve"> </w:t>
      </w:r>
      <w:proofErr w:type="spellStart"/>
      <w:r w:rsidRPr="00D57FB6">
        <w:t>que</w:t>
      </w:r>
      <w:proofErr w:type="spellEnd"/>
      <w:r w:rsidRPr="00D57FB6">
        <w:t xml:space="preserve"> le service de Dieu </w:t>
      </w:r>
      <w:proofErr w:type="spellStart"/>
      <w:r w:rsidRPr="00D57FB6">
        <w:t>demeure</w:t>
      </w:r>
      <w:proofErr w:type="spellEnd"/>
      <w:r w:rsidRPr="00D57FB6">
        <w:t xml:space="preserve"> </w:t>
      </w:r>
      <w:proofErr w:type="spellStart"/>
      <w:r w:rsidRPr="00D57FB6">
        <w:t>leur</w:t>
      </w:r>
      <w:proofErr w:type="spellEnd"/>
      <w:r w:rsidRPr="00D57FB6">
        <w:t xml:space="preserve"> essence </w:t>
      </w:r>
      <w:proofErr w:type="spellStart"/>
      <w:r w:rsidRPr="00D57FB6">
        <w:t>véritable</w:t>
      </w:r>
      <w:proofErr w:type="spellEnd"/>
      <w:r w:rsidRPr="00D57FB6">
        <w:t>.</w:t>
      </w:r>
    </w:p>
    <w:p w14:paraId="1009C8E3" w14:textId="77777777" w:rsidR="00D57FB6" w:rsidRPr="00D57FB6" w:rsidRDefault="00D57FB6" w:rsidP="00D57FB6">
      <w:pPr>
        <w:bidi w:val="0"/>
        <w:rPr>
          <w:b/>
          <w:bCs/>
        </w:rPr>
      </w:pPr>
      <w:proofErr w:type="spellStart"/>
      <w:proofErr w:type="gramStart"/>
      <w:r w:rsidRPr="00D57FB6">
        <w:rPr>
          <w:b/>
          <w:bCs/>
        </w:rPr>
        <w:t>Synthèse</w:t>
      </w:r>
      <w:proofErr w:type="spellEnd"/>
      <w:r w:rsidRPr="00D57FB6">
        <w:rPr>
          <w:b/>
          <w:bCs/>
        </w:rPr>
        <w:t xml:space="preserve"> :</w:t>
      </w:r>
      <w:proofErr w:type="gramEnd"/>
      <w:r w:rsidRPr="00D57FB6">
        <w:rPr>
          <w:b/>
          <w:bCs/>
        </w:rPr>
        <w:t xml:space="preserve"> </w:t>
      </w:r>
      <w:proofErr w:type="spellStart"/>
      <w:r w:rsidRPr="00D57FB6">
        <w:rPr>
          <w:b/>
          <w:bCs/>
        </w:rPr>
        <w:t>Écran</w:t>
      </w:r>
      <w:proofErr w:type="spellEnd"/>
      <w:r w:rsidRPr="00D57FB6">
        <w:rPr>
          <w:b/>
          <w:bCs/>
        </w:rPr>
        <w:t xml:space="preserve"> et </w:t>
      </w:r>
      <w:proofErr w:type="spellStart"/>
      <w:r w:rsidRPr="00D57FB6">
        <w:rPr>
          <w:b/>
          <w:bCs/>
        </w:rPr>
        <w:t>Identité</w:t>
      </w:r>
      <w:proofErr w:type="spellEnd"/>
    </w:p>
    <w:p w14:paraId="626C5560" w14:textId="77777777" w:rsidR="00D57FB6" w:rsidRPr="00D57FB6" w:rsidRDefault="00D57FB6" w:rsidP="00D57FB6">
      <w:pPr>
        <w:bidi w:val="0"/>
      </w:pPr>
      <w:proofErr w:type="spellStart"/>
      <w:r w:rsidRPr="00D57FB6">
        <w:t>Ces</w:t>
      </w:r>
      <w:proofErr w:type="spellEnd"/>
      <w:r w:rsidRPr="00D57FB6">
        <w:t xml:space="preserve"> deux </w:t>
      </w:r>
      <w:proofErr w:type="spellStart"/>
      <w:r w:rsidRPr="00D57FB6">
        <w:t>interprétations</w:t>
      </w:r>
      <w:proofErr w:type="spellEnd"/>
      <w:r w:rsidRPr="00D57FB6">
        <w:t xml:space="preserve"> se </w:t>
      </w:r>
      <w:proofErr w:type="spellStart"/>
      <w:proofErr w:type="gramStart"/>
      <w:r w:rsidRPr="00D57FB6">
        <w:t>complètent</w:t>
      </w:r>
      <w:proofErr w:type="spellEnd"/>
      <w:r w:rsidRPr="00D57FB6">
        <w:t xml:space="preserve"> :</w:t>
      </w:r>
      <w:proofErr w:type="gramEnd"/>
      <w:r w:rsidRPr="00D57FB6">
        <w:t xml:space="preserve"> pour se </w:t>
      </w:r>
      <w:proofErr w:type="spellStart"/>
      <w:r w:rsidRPr="00D57FB6">
        <w:t>libérer</w:t>
      </w:r>
      <w:proofErr w:type="spellEnd"/>
      <w:r w:rsidRPr="00D57FB6">
        <w:t xml:space="preserve"> de la </w:t>
      </w:r>
      <w:proofErr w:type="spellStart"/>
      <w:r w:rsidRPr="00D57FB6">
        <w:t>contrainte</w:t>
      </w:r>
      <w:proofErr w:type="spellEnd"/>
      <w:r w:rsidRPr="00D57FB6">
        <w:t xml:space="preserve"> de la </w:t>
      </w:r>
      <w:proofErr w:type="spellStart"/>
      <w:r w:rsidRPr="00D57FB6">
        <w:t>révélation</w:t>
      </w:r>
      <w:proofErr w:type="spellEnd"/>
      <w:r w:rsidRPr="00D57FB6">
        <w:t xml:space="preserve">, les enfants </w:t>
      </w:r>
      <w:proofErr w:type="spellStart"/>
      <w:r w:rsidRPr="00D57FB6">
        <w:t>d'Israël</w:t>
      </w:r>
      <w:proofErr w:type="spellEnd"/>
      <w:r w:rsidRPr="00D57FB6">
        <w:t xml:space="preserve"> </w:t>
      </w:r>
      <w:proofErr w:type="spellStart"/>
      <w:r w:rsidRPr="00D57FB6">
        <w:t>ont</w:t>
      </w:r>
      <w:proofErr w:type="spellEnd"/>
      <w:r w:rsidRPr="00D57FB6">
        <w:t xml:space="preserve"> </w:t>
      </w:r>
      <w:proofErr w:type="spellStart"/>
      <w:r w:rsidRPr="00D57FB6">
        <w:t>fabriqué</w:t>
      </w:r>
      <w:proofErr w:type="spellEnd"/>
      <w:r w:rsidRPr="00D57FB6">
        <w:t xml:space="preserve"> un </w:t>
      </w:r>
      <w:proofErr w:type="spellStart"/>
      <w:r w:rsidRPr="00D57FB6">
        <w:rPr>
          <w:b/>
          <w:bCs/>
        </w:rPr>
        <w:t>écran</w:t>
      </w:r>
      <w:proofErr w:type="spellEnd"/>
      <w:r w:rsidRPr="00D57FB6">
        <w:t xml:space="preserve"> entre Dieu et </w:t>
      </w:r>
      <w:proofErr w:type="spellStart"/>
      <w:r w:rsidRPr="00D57FB6">
        <w:t>eux-mêmes</w:t>
      </w:r>
      <w:proofErr w:type="spellEnd"/>
      <w:r w:rsidRPr="00D57FB6">
        <w:t xml:space="preserve">. Mais </w:t>
      </w:r>
      <w:proofErr w:type="spellStart"/>
      <w:r w:rsidRPr="00D57FB6">
        <w:t>cet</w:t>
      </w:r>
      <w:proofErr w:type="spellEnd"/>
      <w:r w:rsidRPr="00D57FB6">
        <w:t xml:space="preserve"> </w:t>
      </w:r>
      <w:proofErr w:type="spellStart"/>
      <w:r w:rsidRPr="00D57FB6">
        <w:t>écran</w:t>
      </w:r>
      <w:proofErr w:type="spellEnd"/>
      <w:r w:rsidRPr="00D57FB6">
        <w:t xml:space="preserve"> est </w:t>
      </w:r>
      <w:proofErr w:type="spellStart"/>
      <w:r w:rsidRPr="00D57FB6">
        <w:t>aussi</w:t>
      </w:r>
      <w:proofErr w:type="spellEnd"/>
      <w:r w:rsidRPr="00D57FB6">
        <w:t xml:space="preserve"> un </w:t>
      </w:r>
      <w:r w:rsidRPr="00D57FB6">
        <w:rPr>
          <w:b/>
          <w:bCs/>
        </w:rPr>
        <w:t>masque</w:t>
      </w:r>
      <w:r w:rsidRPr="00D57FB6">
        <w:t xml:space="preserve"> qui </w:t>
      </w:r>
      <w:proofErr w:type="spellStart"/>
      <w:r w:rsidRPr="00D57FB6">
        <w:t>protège</w:t>
      </w:r>
      <w:proofErr w:type="spellEnd"/>
      <w:r w:rsidRPr="00D57FB6">
        <w:t xml:space="preserve"> </w:t>
      </w:r>
      <w:proofErr w:type="spellStart"/>
      <w:r w:rsidRPr="00D57FB6">
        <w:t>leur</w:t>
      </w:r>
      <w:proofErr w:type="spellEnd"/>
      <w:r w:rsidRPr="00D57FB6">
        <w:t xml:space="preserve"> </w:t>
      </w:r>
      <w:proofErr w:type="spellStart"/>
      <w:r w:rsidRPr="00D57FB6">
        <w:t>identité</w:t>
      </w:r>
      <w:proofErr w:type="spellEnd"/>
      <w:r w:rsidRPr="00D57FB6">
        <w:t xml:space="preserve"> </w:t>
      </w:r>
      <w:proofErr w:type="gramStart"/>
      <w:r w:rsidRPr="00D57FB6">
        <w:t>profonde :</w:t>
      </w:r>
      <w:proofErr w:type="gramEnd"/>
      <w:r w:rsidRPr="00D57FB6">
        <w:t xml:space="preserve"> malgré </w:t>
      </w:r>
      <w:proofErr w:type="spellStart"/>
      <w:r w:rsidRPr="00D57FB6">
        <w:t>l'apparence</w:t>
      </w:r>
      <w:proofErr w:type="spellEnd"/>
      <w:r w:rsidRPr="00D57FB6">
        <w:t xml:space="preserve"> de la faute, </w:t>
      </w:r>
      <w:proofErr w:type="spellStart"/>
      <w:r w:rsidRPr="00D57FB6">
        <w:t>leur</w:t>
      </w:r>
      <w:proofErr w:type="spellEnd"/>
      <w:r w:rsidRPr="00D57FB6">
        <w:t xml:space="preserve"> moi </w:t>
      </w:r>
      <w:proofErr w:type="spellStart"/>
      <w:r w:rsidRPr="00D57FB6">
        <w:t>véritable</w:t>
      </w:r>
      <w:proofErr w:type="spellEnd"/>
      <w:r w:rsidRPr="00D57FB6">
        <w:t xml:space="preserve"> </w:t>
      </w:r>
      <w:proofErr w:type="spellStart"/>
      <w:r w:rsidRPr="00D57FB6">
        <w:t>reste</w:t>
      </w:r>
      <w:proofErr w:type="spellEnd"/>
      <w:r w:rsidRPr="00D57FB6">
        <w:t xml:space="preserve"> attaché à </w:t>
      </w:r>
      <w:proofErr w:type="spellStart"/>
      <w:r w:rsidRPr="00D57FB6">
        <w:t>l'acceptation</w:t>
      </w:r>
      <w:proofErr w:type="spellEnd"/>
      <w:r w:rsidRPr="00D57FB6">
        <w:t xml:space="preserve"> de la Torah reçue au </w:t>
      </w:r>
      <w:proofErr w:type="spellStart"/>
      <w:r w:rsidRPr="00D57FB6">
        <w:t>mont</w:t>
      </w:r>
      <w:proofErr w:type="spellEnd"/>
      <w:r w:rsidRPr="00D57FB6">
        <w:t xml:space="preserve"> </w:t>
      </w:r>
      <w:proofErr w:type="spellStart"/>
      <w:r w:rsidRPr="00D57FB6">
        <w:t>Sinaï</w:t>
      </w:r>
      <w:proofErr w:type="spellEnd"/>
      <w:r w:rsidRPr="00D57FB6">
        <w:t>.</w:t>
      </w:r>
    </w:p>
    <w:p w14:paraId="71142474" w14:textId="77777777" w:rsidR="00D57FB6" w:rsidRPr="00D57FB6" w:rsidRDefault="00D57FB6" w:rsidP="00D57FB6">
      <w:pPr>
        <w:bidi w:val="0"/>
        <w:rPr>
          <w:b/>
          <w:bCs/>
        </w:rPr>
      </w:pPr>
      <w:proofErr w:type="spellStart"/>
      <w:r w:rsidRPr="00D57FB6">
        <w:rPr>
          <w:b/>
          <w:bCs/>
        </w:rPr>
        <w:t>Pourim</w:t>
      </w:r>
      <w:proofErr w:type="spellEnd"/>
      <w:r w:rsidRPr="00D57FB6">
        <w:rPr>
          <w:b/>
          <w:bCs/>
        </w:rPr>
        <w:t xml:space="preserve"> et la </w:t>
      </w:r>
      <w:proofErr w:type="spellStart"/>
      <w:r w:rsidRPr="00D57FB6">
        <w:rPr>
          <w:b/>
          <w:bCs/>
        </w:rPr>
        <w:t>réception</w:t>
      </w:r>
      <w:proofErr w:type="spellEnd"/>
      <w:r w:rsidRPr="00D57FB6">
        <w:rPr>
          <w:b/>
          <w:bCs/>
        </w:rPr>
        <w:t xml:space="preserve"> de la Torah</w:t>
      </w:r>
    </w:p>
    <w:p w14:paraId="2CC77B84" w14:textId="77777777" w:rsidR="00D57FB6" w:rsidRPr="00D57FB6" w:rsidRDefault="00D57FB6" w:rsidP="00D57FB6">
      <w:pPr>
        <w:bidi w:val="0"/>
      </w:pPr>
      <w:r w:rsidRPr="00D57FB6">
        <w:t xml:space="preserve">Ce concept </w:t>
      </w:r>
      <w:proofErr w:type="spellStart"/>
      <w:r w:rsidRPr="00D57FB6">
        <w:t>trouve</w:t>
      </w:r>
      <w:proofErr w:type="spellEnd"/>
      <w:r w:rsidRPr="00D57FB6">
        <w:t xml:space="preserve"> son </w:t>
      </w:r>
      <w:proofErr w:type="spellStart"/>
      <w:r w:rsidRPr="00D57FB6">
        <w:t>accomplissement</w:t>
      </w:r>
      <w:proofErr w:type="spellEnd"/>
      <w:r w:rsidRPr="00D57FB6">
        <w:t xml:space="preserve"> à </w:t>
      </w:r>
      <w:proofErr w:type="spellStart"/>
      <w:r w:rsidRPr="00D57FB6">
        <w:t>Pourim</w:t>
      </w:r>
      <w:proofErr w:type="spellEnd"/>
      <w:r w:rsidRPr="00D57FB6">
        <w:t xml:space="preserve">. Lors de </w:t>
      </w:r>
      <w:proofErr w:type="spellStart"/>
      <w:r w:rsidRPr="00D57FB6">
        <w:t>cette</w:t>
      </w:r>
      <w:proofErr w:type="spellEnd"/>
      <w:r w:rsidRPr="00D57FB6">
        <w:t xml:space="preserve"> fête, les </w:t>
      </w:r>
      <w:proofErr w:type="spellStart"/>
      <w:r w:rsidRPr="00D57FB6">
        <w:t>Juifs</w:t>
      </w:r>
      <w:proofErr w:type="spellEnd"/>
      <w:r w:rsidRPr="00D57FB6">
        <w:t xml:space="preserve"> </w:t>
      </w:r>
      <w:proofErr w:type="spellStart"/>
      <w:r w:rsidRPr="00D57FB6">
        <w:t>ont</w:t>
      </w:r>
      <w:proofErr w:type="spellEnd"/>
      <w:r w:rsidRPr="00D57FB6">
        <w:t xml:space="preserve"> </w:t>
      </w:r>
      <w:proofErr w:type="spellStart"/>
      <w:r w:rsidRPr="00D57FB6">
        <w:t>accepté</w:t>
      </w:r>
      <w:proofErr w:type="spellEnd"/>
      <w:r w:rsidRPr="00D57FB6">
        <w:t xml:space="preserve"> de plein </w:t>
      </w:r>
      <w:proofErr w:type="spellStart"/>
      <w:r w:rsidRPr="00D57FB6">
        <w:t>gré</w:t>
      </w:r>
      <w:proofErr w:type="spellEnd"/>
      <w:r w:rsidRPr="00D57FB6">
        <w:t xml:space="preserve">, sans </w:t>
      </w:r>
      <w:proofErr w:type="spellStart"/>
      <w:r w:rsidRPr="00D57FB6">
        <w:t>aucune</w:t>
      </w:r>
      <w:proofErr w:type="spellEnd"/>
      <w:r w:rsidRPr="00D57FB6">
        <w:t xml:space="preserve"> </w:t>
      </w:r>
      <w:proofErr w:type="spellStart"/>
      <w:r w:rsidRPr="00D57FB6">
        <w:t>contrainte</w:t>
      </w:r>
      <w:proofErr w:type="spellEnd"/>
      <w:r w:rsidRPr="00D57FB6">
        <w:t xml:space="preserve">, </w:t>
      </w:r>
      <w:proofErr w:type="spellStart"/>
      <w:r w:rsidRPr="00D57FB6">
        <w:t>ce</w:t>
      </w:r>
      <w:proofErr w:type="spellEnd"/>
      <w:r w:rsidRPr="00D57FB6">
        <w:t xml:space="preserve"> qui </w:t>
      </w:r>
      <w:proofErr w:type="spellStart"/>
      <w:r w:rsidRPr="00D57FB6">
        <w:t>leur</w:t>
      </w:r>
      <w:proofErr w:type="spellEnd"/>
      <w:r w:rsidRPr="00D57FB6">
        <w:t xml:space="preserve"> </w:t>
      </w:r>
      <w:proofErr w:type="spellStart"/>
      <w:r w:rsidRPr="00D57FB6">
        <w:t>avait</w:t>
      </w:r>
      <w:proofErr w:type="spellEnd"/>
      <w:r w:rsidRPr="00D57FB6">
        <w:t xml:space="preserve"> </w:t>
      </w:r>
      <w:proofErr w:type="spellStart"/>
      <w:r w:rsidRPr="00D57FB6">
        <w:t>été</w:t>
      </w:r>
      <w:proofErr w:type="spellEnd"/>
      <w:r w:rsidRPr="00D57FB6">
        <w:t xml:space="preserve"> </w:t>
      </w:r>
      <w:proofErr w:type="spellStart"/>
      <w:r w:rsidRPr="00D57FB6">
        <w:t>imposé</w:t>
      </w:r>
      <w:proofErr w:type="spellEnd"/>
      <w:r w:rsidRPr="00D57FB6">
        <w:t xml:space="preserve"> par la force </w:t>
      </w:r>
      <w:proofErr w:type="spellStart"/>
      <w:r w:rsidRPr="00D57FB6">
        <w:t>lors</w:t>
      </w:r>
      <w:proofErr w:type="spellEnd"/>
      <w:r w:rsidRPr="00D57FB6">
        <w:t xml:space="preserve"> de la </w:t>
      </w:r>
      <w:proofErr w:type="spellStart"/>
      <w:r w:rsidRPr="00D57FB6">
        <w:t>révélation</w:t>
      </w:r>
      <w:proofErr w:type="spellEnd"/>
      <w:r w:rsidRPr="00D57FB6">
        <w:t xml:space="preserve"> du </w:t>
      </w:r>
      <w:proofErr w:type="spellStart"/>
      <w:r w:rsidRPr="00D57FB6">
        <w:t>Sinaï</w:t>
      </w:r>
      <w:proofErr w:type="spellEnd"/>
      <w:r w:rsidRPr="00D57FB6">
        <w:t xml:space="preserve">. À </w:t>
      </w:r>
      <w:proofErr w:type="spellStart"/>
      <w:r w:rsidRPr="00D57FB6">
        <w:t>Pourim</w:t>
      </w:r>
      <w:proofErr w:type="spellEnd"/>
      <w:r w:rsidRPr="00D57FB6">
        <w:t xml:space="preserve">, les miracles </w:t>
      </w:r>
      <w:proofErr w:type="spellStart"/>
      <w:r w:rsidRPr="00D57FB6">
        <w:t>étaient</w:t>
      </w:r>
      <w:proofErr w:type="spellEnd"/>
      <w:r w:rsidRPr="00D57FB6">
        <w:t xml:space="preserve"> </w:t>
      </w:r>
      <w:proofErr w:type="spellStart"/>
      <w:r w:rsidRPr="00D57FB6">
        <w:t>cachés</w:t>
      </w:r>
      <w:proofErr w:type="spellEnd"/>
      <w:r w:rsidRPr="00D57FB6">
        <w:t xml:space="preserve"> (</w:t>
      </w:r>
      <w:proofErr w:type="spellStart"/>
      <w:r w:rsidRPr="00D57FB6">
        <w:t>masqués</w:t>
      </w:r>
      <w:proofErr w:type="spellEnd"/>
      <w:r w:rsidRPr="00D57FB6">
        <w:t xml:space="preserve">), et </w:t>
      </w:r>
      <w:proofErr w:type="spellStart"/>
      <w:r w:rsidRPr="00D57FB6">
        <w:t>leur</w:t>
      </w:r>
      <w:proofErr w:type="spellEnd"/>
      <w:r w:rsidRPr="00D57FB6">
        <w:t xml:space="preserve"> </w:t>
      </w:r>
      <w:proofErr w:type="spellStart"/>
      <w:r w:rsidRPr="00D57FB6">
        <w:t>adhésion</w:t>
      </w:r>
      <w:proofErr w:type="spellEnd"/>
      <w:r w:rsidRPr="00D57FB6">
        <w:t xml:space="preserve"> </w:t>
      </w:r>
      <w:proofErr w:type="spellStart"/>
      <w:r w:rsidRPr="00D57FB6">
        <w:t>s'est</w:t>
      </w:r>
      <w:proofErr w:type="spellEnd"/>
      <w:r w:rsidRPr="00D57FB6">
        <w:t xml:space="preserve"> </w:t>
      </w:r>
      <w:proofErr w:type="spellStart"/>
      <w:r w:rsidRPr="00D57FB6">
        <w:t>faite</w:t>
      </w:r>
      <w:proofErr w:type="spellEnd"/>
      <w:r w:rsidRPr="00D57FB6">
        <w:t xml:space="preserve"> de tout </w:t>
      </w:r>
      <w:proofErr w:type="spellStart"/>
      <w:r w:rsidRPr="00D57FB6">
        <w:t>cœur</w:t>
      </w:r>
      <w:proofErr w:type="spellEnd"/>
      <w:r w:rsidRPr="00D57FB6">
        <w:t>.</w:t>
      </w:r>
    </w:p>
    <w:p w14:paraId="7BDA36B7" w14:textId="77777777" w:rsidR="00D57FB6" w:rsidRPr="00D57FB6" w:rsidRDefault="00D57FB6" w:rsidP="00D57FB6">
      <w:pPr>
        <w:bidi w:val="0"/>
      </w:pPr>
      <w:proofErr w:type="spellStart"/>
      <w:r w:rsidRPr="00D57FB6">
        <w:lastRenderedPageBreak/>
        <w:t>L'objectif</w:t>
      </w:r>
      <w:proofErr w:type="spellEnd"/>
      <w:r w:rsidRPr="00D57FB6">
        <w:t xml:space="preserve"> de </w:t>
      </w:r>
      <w:proofErr w:type="spellStart"/>
      <w:r w:rsidRPr="00D57FB6">
        <w:t>l'existence</w:t>
      </w:r>
      <w:proofErr w:type="spellEnd"/>
      <w:r w:rsidRPr="00D57FB6">
        <w:t xml:space="preserve"> </w:t>
      </w:r>
      <w:proofErr w:type="spellStart"/>
      <w:r w:rsidRPr="00D57FB6">
        <w:t>juive</w:t>
      </w:r>
      <w:proofErr w:type="spellEnd"/>
      <w:r w:rsidRPr="00D57FB6">
        <w:t xml:space="preserve"> est de transformer un don </w:t>
      </w:r>
      <w:proofErr w:type="spellStart"/>
      <w:r w:rsidRPr="00D57FB6">
        <w:t>imposé</w:t>
      </w:r>
      <w:proofErr w:type="spellEnd"/>
      <w:r w:rsidRPr="00D57FB6">
        <w:t xml:space="preserve"> </w:t>
      </w:r>
      <w:proofErr w:type="spellStart"/>
      <w:r w:rsidRPr="00D57FB6">
        <w:t>en</w:t>
      </w:r>
      <w:proofErr w:type="spellEnd"/>
      <w:r w:rsidRPr="00D57FB6">
        <w:t xml:space="preserve"> </w:t>
      </w:r>
      <w:proofErr w:type="spellStart"/>
      <w:r w:rsidRPr="00D57FB6">
        <w:t>une</w:t>
      </w:r>
      <w:proofErr w:type="spellEnd"/>
      <w:r w:rsidRPr="00D57FB6">
        <w:t xml:space="preserve"> acceptation </w:t>
      </w:r>
      <w:proofErr w:type="spellStart"/>
      <w:r w:rsidRPr="00D57FB6">
        <w:t>intérieure</w:t>
      </w:r>
      <w:proofErr w:type="spellEnd"/>
      <w:r w:rsidRPr="00D57FB6">
        <w:t xml:space="preserve"> et </w:t>
      </w:r>
      <w:proofErr w:type="spellStart"/>
      <w:r w:rsidRPr="00D57FB6">
        <w:t>sincère</w:t>
      </w:r>
      <w:proofErr w:type="spellEnd"/>
      <w:r w:rsidRPr="00D57FB6">
        <w:t xml:space="preserve">. Le don </w:t>
      </w:r>
      <w:proofErr w:type="spellStart"/>
      <w:r w:rsidRPr="00D57FB6">
        <w:t>divin</w:t>
      </w:r>
      <w:proofErr w:type="spellEnd"/>
      <w:r w:rsidRPr="00D57FB6">
        <w:t xml:space="preserve"> et </w:t>
      </w:r>
      <w:proofErr w:type="spellStart"/>
      <w:r w:rsidRPr="00D57FB6">
        <w:t>l'acceptation</w:t>
      </w:r>
      <w:proofErr w:type="spellEnd"/>
      <w:r w:rsidRPr="00D57FB6">
        <w:t xml:space="preserve"> humaine </w:t>
      </w:r>
      <w:proofErr w:type="spellStart"/>
      <w:r w:rsidRPr="00D57FB6">
        <w:t>sont</w:t>
      </w:r>
      <w:proofErr w:type="spellEnd"/>
      <w:r w:rsidRPr="00D57FB6">
        <w:t xml:space="preserve"> les deux </w:t>
      </w:r>
      <w:proofErr w:type="spellStart"/>
      <w:r w:rsidRPr="00D57FB6">
        <w:t>piliers</w:t>
      </w:r>
      <w:proofErr w:type="spellEnd"/>
      <w:r w:rsidRPr="00D57FB6">
        <w:t xml:space="preserve"> qui </w:t>
      </w:r>
      <w:proofErr w:type="spellStart"/>
      <w:r w:rsidRPr="00D57FB6">
        <w:t>accompagnent</w:t>
      </w:r>
      <w:proofErr w:type="spellEnd"/>
      <w:r w:rsidRPr="00D57FB6">
        <w:t xml:space="preserve"> le </w:t>
      </w:r>
      <w:proofErr w:type="spellStart"/>
      <w:r w:rsidRPr="00D57FB6">
        <w:t>peuple</w:t>
      </w:r>
      <w:proofErr w:type="spellEnd"/>
      <w:r w:rsidRPr="00D57FB6">
        <w:t xml:space="preserve"> </w:t>
      </w:r>
      <w:proofErr w:type="spellStart"/>
      <w:r w:rsidRPr="00D57FB6">
        <w:t>d'Israël</w:t>
      </w:r>
      <w:proofErr w:type="spellEnd"/>
      <w:r w:rsidRPr="00D57FB6">
        <w:t xml:space="preserve"> tout au long de son histoire.</w:t>
      </w:r>
    </w:p>
    <w:p w14:paraId="7D71FA6C" w14:textId="77777777" w:rsidR="00D57FB6" w:rsidRPr="00D57FB6" w:rsidRDefault="00D57FB6" w:rsidP="00D57FB6">
      <w:pPr>
        <w:bidi w:val="0"/>
      </w:pPr>
      <w:proofErr w:type="spellStart"/>
      <w:r w:rsidRPr="00D57FB6">
        <w:rPr>
          <w:b/>
          <w:bCs/>
        </w:rPr>
        <w:t>Shaoul</w:t>
      </w:r>
      <w:proofErr w:type="spellEnd"/>
      <w:r w:rsidRPr="00D57FB6">
        <w:rPr>
          <w:b/>
          <w:bCs/>
        </w:rPr>
        <w:t xml:space="preserve"> David Botschko</w:t>
      </w:r>
    </w:p>
    <w:p w14:paraId="0BF63729" w14:textId="77777777" w:rsidR="00A331AE" w:rsidRPr="00D57FB6" w:rsidRDefault="00A331AE" w:rsidP="00D57FB6">
      <w:pPr>
        <w:bidi w:val="0"/>
        <w:rPr>
          <w:lang w:val="fr-FR"/>
        </w:rPr>
      </w:pPr>
    </w:p>
    <w:sectPr w:rsidR="00A331AE" w:rsidRPr="00D57FB6" w:rsidSect="009914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B6"/>
    <w:rsid w:val="0066271F"/>
    <w:rsid w:val="007329F4"/>
    <w:rsid w:val="009914D0"/>
    <w:rsid w:val="00A331AE"/>
    <w:rsid w:val="00D5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26ED"/>
  <w15:chartTrackingRefBased/>
  <w15:docId w15:val="{14D27D3B-31CD-45CC-87AE-48402068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5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57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57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57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57F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57FB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57F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57FB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57F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57F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5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5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57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F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57F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7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2589</Characters>
  <Application>Microsoft Office Word</Application>
  <DocSecurity>0</DocSecurity>
  <Lines>44</Lines>
  <Paragraphs>17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שאול דוד בוצ'קו</dc:creator>
  <cp:keywords/>
  <dc:description/>
  <cp:lastModifiedBy>שאול דוד בוצ'קו</cp:lastModifiedBy>
  <cp:revision>1</cp:revision>
  <dcterms:created xsi:type="dcterms:W3CDTF">2026-03-03T14:57:00Z</dcterms:created>
  <dcterms:modified xsi:type="dcterms:W3CDTF">2026-03-03T14:59:00Z</dcterms:modified>
</cp:coreProperties>
</file>