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CE47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23BE6970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ADFB9E3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53EB2F40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008098C6" w14:textId="69E646F0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AA606A">
        <w:t>Vayétzé</w:t>
      </w:r>
    </w:p>
    <w:p w14:paraId="1C3D41A6" w14:textId="77777777" w:rsidR="00AA606A" w:rsidRDefault="00AA606A" w:rsidP="00AA606A">
      <w:pPr>
        <w:pStyle w:val="Sous-titre"/>
        <w:bidi w:val="0"/>
      </w:pPr>
      <w:r>
        <w:t>Premier pas vers la fraternité</w:t>
      </w:r>
    </w:p>
    <w:p w14:paraId="7483A31A" w14:textId="41199A0D" w:rsidR="00AA606A" w:rsidRDefault="00AA606A" w:rsidP="00AA606A">
      <w:pPr>
        <w:pStyle w:val="ActuJ"/>
        <w:bidi w:val="0"/>
      </w:pPr>
      <w:r>
        <w:t xml:space="preserve">Léa donne à son fils premier-né le nom de </w:t>
      </w:r>
      <w:proofErr w:type="spellStart"/>
      <w:r>
        <w:t>Réouven</w:t>
      </w:r>
      <w:proofErr w:type="spellEnd"/>
      <w:r>
        <w:t xml:space="preserve">. Littéralement, ce nom signifie « voyez : un fils ! ». Léa s’en explique en disant « Dieu a vu ma </w:t>
      </w:r>
      <w:r>
        <w:t>misère</w:t>
      </w:r>
      <w:r>
        <w:t xml:space="preserve"> et, maintenant, mon époux m’aimera ». Dieu lui aurait donné un enfant en compensation d’être mal-aimée. </w:t>
      </w:r>
    </w:p>
    <w:p w14:paraId="7915214A" w14:textId="6D269FA1" w:rsidR="00AA606A" w:rsidRDefault="00AA606A" w:rsidP="00AA606A">
      <w:pPr>
        <w:pStyle w:val="ActuJ"/>
        <w:bidi w:val="0"/>
      </w:pPr>
      <w:r>
        <w:t xml:space="preserve">Mais </w:t>
      </w:r>
      <w:r w:rsidR="00FC5D36">
        <w:t xml:space="preserve">Rachi, à partir de la Guémara </w:t>
      </w:r>
      <w:r w:rsidR="00FC5D36" w:rsidRPr="00FC5D36">
        <w:rPr>
          <w:rStyle w:val="Reference"/>
        </w:rPr>
        <w:t>(Bérakhot 7b)</w:t>
      </w:r>
      <w:r>
        <w:t xml:space="preserve"> met en évidence une intention de Léa plus profonde dans ce nom donné à son fils :</w:t>
      </w:r>
    </w:p>
    <w:p w14:paraId="3AAB1609" w14:textId="57821D1B" w:rsidR="00AA606A" w:rsidRDefault="00AA606A" w:rsidP="00FC5D36">
      <w:pPr>
        <w:pStyle w:val="Citation"/>
      </w:pPr>
      <w:r>
        <w:t xml:space="preserve">« Regardez, dit-elle, la différence entre mon fils et </w:t>
      </w:r>
      <w:r w:rsidR="00FC5D36">
        <w:t>le fils</w:t>
      </w:r>
      <w:r>
        <w:t xml:space="preserve"> de mon beau-père (Esaü, fils d’Isaac). Ésaü a méprisé ses devoirs d’aîné et les a cédés à son frère Jacob. Le moment venu, lorsque Jacob reçoit de son père les bénédictions corollaires à ces devoirs, bénédictions où Ésaü ne voit qu’avantages matériels dont il a été dépossédé, il en veut à mort à Jacob et projette de le tuer. Or,</w:t>
      </w:r>
      <w:r w:rsidR="00FC5D36">
        <w:t xml:space="preserve"> </w:t>
      </w:r>
      <w:r w:rsidR="003348E5">
        <w:t xml:space="preserve">non seulement </w:t>
      </w:r>
      <w:r>
        <w:t xml:space="preserve">mon fils </w:t>
      </w:r>
      <w:proofErr w:type="spellStart"/>
      <w:r>
        <w:t>Réouven</w:t>
      </w:r>
      <w:proofErr w:type="spellEnd"/>
      <w:r w:rsidR="003348E5">
        <w:t xml:space="preserve"> ne vendra pas ses devoirs d’aîné et ne se plaindra pas de son frère </w:t>
      </w:r>
      <w:r>
        <w:t xml:space="preserve">Joseph, </w:t>
      </w:r>
      <w:r w:rsidR="003348E5">
        <w:t>et tentera même de le sauver en le faisant sortir du puits</w:t>
      </w:r>
      <w:r>
        <w:t>.</w:t>
      </w:r>
      <w:r w:rsidR="00FC5D36">
        <w:t> »</w:t>
      </w:r>
    </w:p>
    <w:p w14:paraId="50791E60" w14:textId="40D38424" w:rsidR="00AA606A" w:rsidRDefault="00AA606A" w:rsidP="003348E5">
      <w:pPr>
        <w:pStyle w:val="ActuJ"/>
        <w:bidi w:val="0"/>
      </w:pPr>
      <w:r>
        <w:t>Ce commentaire de Rachi est capital. Malgré toutes les difficultés rencontrées par la fratrie des enfants de Jacob, les luttes et les rivalités entre frères, c</w:t>
      </w:r>
      <w:r w:rsidR="003348E5">
        <w:t xml:space="preserve">’est </w:t>
      </w:r>
      <w:r>
        <w:t>en fait l’histoire d’un effort continu vers la paix et la concorde</w:t>
      </w:r>
      <w:r w:rsidR="003348E5">
        <w:t xml:space="preserve"> qui commence</w:t>
      </w:r>
      <w:r>
        <w:t xml:space="preserve">, un effort de fraternité véritable. </w:t>
      </w:r>
      <w:proofErr w:type="spellStart"/>
      <w:r w:rsidR="003348E5">
        <w:t>Réouven</w:t>
      </w:r>
      <w:proofErr w:type="spellEnd"/>
      <w:r w:rsidR="003348E5">
        <w:t xml:space="preserve">, </w:t>
      </w:r>
      <w:r>
        <w:t>Le premier des enfants de Jacob</w:t>
      </w:r>
      <w:r w:rsidR="003348E5">
        <w:t>,</w:t>
      </w:r>
      <w:r>
        <w:t xml:space="preserve"> inaugure ce changement dans l’histoire des hommes.</w:t>
      </w:r>
    </w:p>
    <w:p w14:paraId="518F312D" w14:textId="1DEAE08F" w:rsidR="00AA606A" w:rsidRDefault="00AA606A" w:rsidP="003348E5">
      <w:pPr>
        <w:pStyle w:val="ActuJ"/>
        <w:bidi w:val="0"/>
      </w:pPr>
      <w:r>
        <w:t xml:space="preserve">Après Caïn qui tue Abel, Abraham qui se sépare de Loth, Ismaël qui veut tuer Isaac, Ésaü qui poursuit Jacob, voici enfin un frère qui </w:t>
      </w:r>
      <w:r w:rsidR="003348E5">
        <w:t xml:space="preserve">veut </w:t>
      </w:r>
      <w:r>
        <w:t xml:space="preserve">sauver son frère, en dépit de la rivalité qui les oppose </w:t>
      </w:r>
      <w:r w:rsidR="003348E5">
        <w:t xml:space="preserve">et qui </w:t>
      </w:r>
      <w:r>
        <w:t>pourrait les diviser.</w:t>
      </w:r>
    </w:p>
    <w:p w14:paraId="60719455" w14:textId="2876BE75" w:rsidR="003E0437" w:rsidRDefault="00AA606A" w:rsidP="003348E5">
      <w:pPr>
        <w:pStyle w:val="ActuJ"/>
        <w:bidi w:val="0"/>
      </w:pPr>
      <w:r>
        <w:t xml:space="preserve">Cette paracha nous fait entrevoir une révolution en marche dans l’histoire de l’humain : les frères ne sont pas condamnés à être ennemis. L’amour du frère pour le frère est possible. Dans la famille de Jacob, en fin de compte, c’est cet amour qui l’emportera. </w:t>
      </w:r>
    </w:p>
    <w:sectPr w:rsidR="003E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A"/>
    <w:rsid w:val="00086549"/>
    <w:rsid w:val="000A0DA6"/>
    <w:rsid w:val="000B31D9"/>
    <w:rsid w:val="00202698"/>
    <w:rsid w:val="0021208E"/>
    <w:rsid w:val="00253D35"/>
    <w:rsid w:val="00255A14"/>
    <w:rsid w:val="002A1B89"/>
    <w:rsid w:val="002D34C8"/>
    <w:rsid w:val="003348E5"/>
    <w:rsid w:val="003E0437"/>
    <w:rsid w:val="005B24E3"/>
    <w:rsid w:val="00941807"/>
    <w:rsid w:val="009834C1"/>
    <w:rsid w:val="00A83F34"/>
    <w:rsid w:val="00AA606A"/>
    <w:rsid w:val="00AC72C5"/>
    <w:rsid w:val="00C34670"/>
    <w:rsid w:val="00C61FB4"/>
    <w:rsid w:val="00C62EE0"/>
    <w:rsid w:val="00D21C72"/>
    <w:rsid w:val="00D72203"/>
    <w:rsid w:val="00DC6177"/>
    <w:rsid w:val="00DE5ABD"/>
    <w:rsid w:val="00E66D7A"/>
    <w:rsid w:val="00ED21D2"/>
    <w:rsid w:val="00FA59DF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AD88"/>
  <w15:chartTrackingRefBased/>
  <w15:docId w15:val="{13B88BA2-9662-4B40-827E-C3D95CE9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255A14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40</TotalTime>
  <Pages>1</Pages>
  <Words>318</Words>
  <Characters>1700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2025-11-17T19:13:00Z</dcterms:created>
  <dcterms:modified xsi:type="dcterms:W3CDTF">2025-11-17T19:54:00Z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