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13CD"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615E642E" w14:textId="77777777" w:rsidR="00AC72C5" w:rsidRPr="003E0437" w:rsidRDefault="00AC72C5" w:rsidP="003E0437">
      <w:pPr>
        <w:pStyle w:val="a3"/>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7D362833"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21B13786"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26ABC10F" w14:textId="17A03394" w:rsidR="00202698" w:rsidRDefault="00AC72C5" w:rsidP="0021208E">
      <w:pPr>
        <w:pStyle w:val="Paracha"/>
      </w:pPr>
      <w:r>
        <w:t>Parachat</w:t>
      </w:r>
      <w:r w:rsidR="0021208E">
        <w:t xml:space="preserve"> </w:t>
      </w:r>
      <w:r w:rsidR="00550444">
        <w:t>Beréchit</w:t>
      </w:r>
    </w:p>
    <w:p w14:paraId="45301CAA" w14:textId="7BF0AD70" w:rsidR="00550444" w:rsidRDefault="00550444" w:rsidP="00550444">
      <w:pPr>
        <w:pStyle w:val="Sous-titre"/>
        <w:bidi w:val="0"/>
        <w:rPr>
          <w:rtl/>
        </w:rPr>
      </w:pPr>
      <w:r>
        <w:t>Disputes</w:t>
      </w:r>
    </w:p>
    <w:p w14:paraId="6432BDFC" w14:textId="12DCDC16" w:rsidR="00550444" w:rsidRDefault="00550444" w:rsidP="00550444">
      <w:pPr>
        <w:pStyle w:val="Citation"/>
        <w:rPr>
          <w:rStyle w:val="Reference"/>
        </w:rPr>
      </w:pPr>
      <w:r>
        <w:t xml:space="preserve">« Et Caïn dit à Abel son frère et il arriva alors qu’ils étaient dans le champ et Caïn se leva contre Abel son frère et il le tua. » </w:t>
      </w:r>
      <w:r w:rsidRPr="00550444">
        <w:rPr>
          <w:rStyle w:val="Reference"/>
        </w:rPr>
        <w:t xml:space="preserve">(Genèse </w:t>
      </w:r>
      <w:r w:rsidRPr="00550444">
        <w:rPr>
          <w:rStyle w:val="Chapitre"/>
        </w:rPr>
        <w:t>iv</w:t>
      </w:r>
      <w:r w:rsidRPr="00550444">
        <w:rPr>
          <w:rStyle w:val="Reference"/>
        </w:rPr>
        <w:t>, 8)</w:t>
      </w:r>
    </w:p>
    <w:p w14:paraId="6306BDE4" w14:textId="7DE4CB74" w:rsidR="00016E65" w:rsidRDefault="00550444" w:rsidP="00550444">
      <w:pPr>
        <w:pStyle w:val="ActuJ"/>
        <w:bidi w:val="0"/>
      </w:pPr>
      <w:r>
        <w:t xml:space="preserve">Quel était le sujet de la dispute entre Caïn et Abel ? Le Midrach </w:t>
      </w:r>
      <w:r w:rsidRPr="00550444">
        <w:rPr>
          <w:rStyle w:val="Reference"/>
        </w:rPr>
        <w:t>(Beréchit Rabba 22, 4)</w:t>
      </w:r>
      <w:r>
        <w:t xml:space="preserve"> donne trois réponses. La dispute aurait été économique, spirituelle ou </w:t>
      </w:r>
      <w:r w:rsidR="00016E65">
        <w:t>passionnelle</w:t>
      </w:r>
      <w:r>
        <w:t xml:space="preserve">. </w:t>
      </w:r>
    </w:p>
    <w:p w14:paraId="598F6545" w14:textId="3324C51B" w:rsidR="00A707DD" w:rsidRDefault="00A707DD" w:rsidP="00016E65">
      <w:pPr>
        <w:pStyle w:val="ActuJ"/>
        <w:bidi w:val="0"/>
      </w:pPr>
      <w:r w:rsidRPr="00016E65">
        <w:rPr>
          <w:b/>
          <w:bCs/>
        </w:rPr>
        <w:t>Économique</w:t>
      </w:r>
      <w:r>
        <w:t> : de quoi discutaient-ils ? Ils se sont dit : partageons-nous le monde. L’un choisit les terrains, l’autre les biens meubles. Celui-là lui dit : le sol sur lequel tu te tiens est à moi et celui-ci lui dit : les vêtements que tu portes m’appartiennent.  Il lui dit : ôte tes vêtements et l’autre répliqua ; envole-toi.</w:t>
      </w:r>
      <w:r w:rsidR="00016E65">
        <w:t xml:space="preserve"> </w:t>
      </w:r>
      <w:r>
        <w:t>La Thora dit en effet que le meurtre a eu lieu « dans le champ ».</w:t>
      </w:r>
    </w:p>
    <w:p w14:paraId="1E075B58" w14:textId="4D5E0CE3" w:rsidR="00046603" w:rsidRDefault="00A707DD" w:rsidP="00016E65">
      <w:pPr>
        <w:pStyle w:val="ActuJ"/>
        <w:bidi w:val="0"/>
      </w:pPr>
      <w:r w:rsidRPr="00016E65">
        <w:rPr>
          <w:b/>
          <w:bCs/>
        </w:rPr>
        <w:t>Dispute spirituelle</w:t>
      </w:r>
      <w:r>
        <w:t xml:space="preserve"> : rabbi </w:t>
      </w:r>
      <w:proofErr w:type="spellStart"/>
      <w:r>
        <w:t>Yehochua</w:t>
      </w:r>
      <w:proofErr w:type="spellEnd"/>
      <w:r>
        <w:t xml:space="preserve"> de </w:t>
      </w:r>
      <w:proofErr w:type="spellStart"/>
      <w:r>
        <w:t>Sakhnine</w:t>
      </w:r>
      <w:proofErr w:type="spellEnd"/>
      <w:r>
        <w:t xml:space="preserve"> dit au nom de rabbi Lévi : De quoi disputaient-ils ? Celui-ci disait : c’est chez moi que sera construite la Maison de la Sainteté (le Temple) puisque le texte dit : « il arriva alors qu’ils étaient dans le champ » et il n’y de champ que la Maison de Sainteté</w:t>
      </w:r>
      <w:r w:rsidR="00046603">
        <w:t xml:space="preserve"> comme il est dit </w:t>
      </w:r>
      <w:r w:rsidR="00046603" w:rsidRPr="00046603">
        <w:rPr>
          <w:rStyle w:val="Reference"/>
        </w:rPr>
        <w:t xml:space="preserve">(Michée </w:t>
      </w:r>
      <w:r w:rsidR="00046603" w:rsidRPr="00046603">
        <w:rPr>
          <w:rStyle w:val="Chapitre"/>
        </w:rPr>
        <w:t>iii</w:t>
      </w:r>
      <w:r w:rsidR="00046603">
        <w:rPr>
          <w:rStyle w:val="Reference"/>
        </w:rPr>
        <w:t>, 12</w:t>
      </w:r>
      <w:r w:rsidR="00046603" w:rsidRPr="00046603">
        <w:rPr>
          <w:rStyle w:val="Reference"/>
        </w:rPr>
        <w:t>)</w:t>
      </w:r>
      <w:r w:rsidR="00046603">
        <w:t xml:space="preserve"> : « Sion comme un champ sera </w:t>
      </w:r>
      <w:proofErr w:type="gramStart"/>
      <w:r w:rsidR="00046603">
        <w:t>labourée</w:t>
      </w:r>
      <w:proofErr w:type="gramEnd"/>
      <w:r w:rsidR="00046603">
        <w:t>. »</w:t>
      </w:r>
      <w:r w:rsidR="00016E65">
        <w:t xml:space="preserve"> </w:t>
      </w:r>
      <w:r w:rsidR="00046603">
        <w:t xml:space="preserve">« Guerre de religion » à la manière du Hamas contre Israël qui a appelé son agression « Déluge d’Al </w:t>
      </w:r>
      <w:proofErr w:type="spellStart"/>
      <w:r w:rsidR="00046603">
        <w:t>Aqsa</w:t>
      </w:r>
      <w:proofErr w:type="spellEnd"/>
      <w:r w:rsidR="00046603">
        <w:t> ».</w:t>
      </w:r>
    </w:p>
    <w:p w14:paraId="03C0D30E" w14:textId="57F4DBC4" w:rsidR="00046603" w:rsidRDefault="00016E65" w:rsidP="00046603">
      <w:pPr>
        <w:pStyle w:val="ActuJ"/>
        <w:bidi w:val="0"/>
      </w:pPr>
      <w:r w:rsidRPr="00016E65">
        <w:rPr>
          <w:b/>
          <w:bCs/>
        </w:rPr>
        <w:t>Passionnelle</w:t>
      </w:r>
      <w:r w:rsidR="00046603">
        <w:t xml:space="preserve"> : rabbi </w:t>
      </w:r>
      <w:proofErr w:type="spellStart"/>
      <w:r w:rsidR="00046603">
        <w:t>Houna</w:t>
      </w:r>
      <w:proofErr w:type="spellEnd"/>
      <w:r w:rsidR="00046603">
        <w:t xml:space="preserve"> a enseigné qu’une jumelle de plus est née avec Abel</w:t>
      </w:r>
      <w:r w:rsidR="00DF1920">
        <w:t>. L’un disait : je la prends étant l’aîné et l’autre disait : je la prends puisque c’est avec moi qu’elle est née. Et de là : « Caïn s’est levé… »</w:t>
      </w:r>
    </w:p>
    <w:p w14:paraId="3086871F" w14:textId="2CA24532" w:rsidR="00DF1920" w:rsidRPr="00550444" w:rsidRDefault="00DF1920" w:rsidP="00DF1920">
      <w:pPr>
        <w:pStyle w:val="ActuJ"/>
        <w:bidi w:val="0"/>
      </w:pPr>
      <w:r>
        <w:t xml:space="preserve">Ce Midrach n’explique pas seulement le différend entre Caïn et Abel mais les sujets de querelles qui en tout temps opposent les hommes. Et c’est toujours d’abord le plus fort qui gagne. Mais en fin de compte, c’est Noé, issu de la descendance de Cheth qui a reçu l’âme d’Abel, qui a survécu. Et </w:t>
      </w:r>
      <w:r w:rsidR="00813AD5">
        <w:t>tout le mauvais monde a été détruit dans le déluge et Noé le Juste a commencé un monde nouveau d’où sera issu Chem de qui naîtra le peuple d’Israël dont la mission finale est d’éclairer le monde depuis la Maison de Sainteté de la divine lumière qui apportera la paix dans le monde.</w:t>
      </w:r>
    </w:p>
    <w:sectPr w:rsidR="00DF1920" w:rsidRPr="00550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44"/>
    <w:rsid w:val="00016E65"/>
    <w:rsid w:val="00046603"/>
    <w:rsid w:val="00086549"/>
    <w:rsid w:val="000A0DA6"/>
    <w:rsid w:val="000B31D9"/>
    <w:rsid w:val="00202698"/>
    <w:rsid w:val="0021208E"/>
    <w:rsid w:val="00253D35"/>
    <w:rsid w:val="00255A14"/>
    <w:rsid w:val="002A1B89"/>
    <w:rsid w:val="002D34C8"/>
    <w:rsid w:val="003E0437"/>
    <w:rsid w:val="00550444"/>
    <w:rsid w:val="005B24E3"/>
    <w:rsid w:val="00813AD5"/>
    <w:rsid w:val="00941807"/>
    <w:rsid w:val="009834C1"/>
    <w:rsid w:val="00A707DD"/>
    <w:rsid w:val="00A83F34"/>
    <w:rsid w:val="00AC72C5"/>
    <w:rsid w:val="00BC27C3"/>
    <w:rsid w:val="00C34670"/>
    <w:rsid w:val="00C61FB4"/>
    <w:rsid w:val="00C62EE0"/>
    <w:rsid w:val="00D21C72"/>
    <w:rsid w:val="00DC499C"/>
    <w:rsid w:val="00DC6177"/>
    <w:rsid w:val="00DE5ABD"/>
    <w:rsid w:val="00DF1920"/>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9DD7"/>
  <w15:chartTrackingRefBased/>
  <w15:docId w15:val="{CA18B2F7-E8B4-4286-83B5-6CF8F672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444"/>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Template>
  <TotalTime>13103</TotalTime>
  <Pages>1</Pages>
  <Words>366</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3</cp:revision>
  <dcterms:created xsi:type="dcterms:W3CDTF">2025-10-03T08:27:00Z</dcterms:created>
  <dcterms:modified xsi:type="dcterms:W3CDTF">2025-10-12T14:17:00Z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