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7BD9" w14:textId="77777777" w:rsidR="00AC72C5" w:rsidRPr="00E2298D" w:rsidRDefault="00AC72C5" w:rsidP="00AC72C5">
      <w:pPr>
        <w:pStyle w:val="Sous-titre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>a paracha dans le</w:t>
      </w:r>
      <w:r w:rsidRPr="00E2298D">
        <w:rPr>
          <w:sz w:val="40"/>
          <w:szCs w:val="40"/>
        </w:rPr>
        <w:t xml:space="preserve"> mi</w:t>
      </w:r>
      <w:r w:rsidR="00C61FB4">
        <w:rPr>
          <w:sz w:val="40"/>
          <w:szCs w:val="40"/>
        </w:rPr>
        <w:t>drach</w:t>
      </w:r>
    </w:p>
    <w:p w14:paraId="18ECECEE" w14:textId="77777777" w:rsidR="00AC72C5" w:rsidRPr="003E0437" w:rsidRDefault="00AC72C5" w:rsidP="003E0437">
      <w:pPr>
        <w:pStyle w:val="Title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Rav </w:t>
      </w:r>
      <w:r w:rsidRPr="003E0437">
        <w:rPr>
          <w:rStyle w:val="Reference"/>
          <w:sz w:val="28"/>
          <w:szCs w:val="28"/>
        </w:rPr>
        <w:t>Shaoul David Botschko</w:t>
      </w:r>
    </w:p>
    <w:p w14:paraId="544A29AC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>Directeur de la Yeshiva Ekhal Elyahou (Ko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 Yaacov)</w:t>
      </w:r>
    </w:p>
    <w:p w14:paraId="3C2D82B4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>Traduit de l’hébreu par Elyakim P. Simsovic</w:t>
      </w:r>
    </w:p>
    <w:p w14:paraId="38FBF75A" w14:textId="064C8D52" w:rsidR="00202698" w:rsidRDefault="00AC72C5" w:rsidP="0021208E">
      <w:pPr>
        <w:pStyle w:val="Paracha"/>
      </w:pPr>
      <w:r>
        <w:t>Parachat</w:t>
      </w:r>
      <w:r w:rsidR="0021208E">
        <w:t xml:space="preserve"> </w:t>
      </w:r>
      <w:r w:rsidR="00882CA9">
        <w:t>Balaq</w:t>
      </w:r>
    </w:p>
    <w:p w14:paraId="354D07DF" w14:textId="77777777" w:rsidR="003E0437" w:rsidRDefault="003E0437" w:rsidP="003E0437">
      <w:pPr>
        <w:pStyle w:val="Sous-titre"/>
        <w:bidi w:val="0"/>
        <w:spacing w:before="120" w:after="360" w:line="240" w:lineRule="auto"/>
      </w:pPr>
    </w:p>
    <w:p w14:paraId="32B204DA" w14:textId="1FCDEC4E" w:rsidR="00882CA9" w:rsidRDefault="00882CA9" w:rsidP="00882CA9">
      <w:pPr>
        <w:pStyle w:val="ActuJ"/>
        <w:bidi w:val="0"/>
        <w:rPr>
          <w:rStyle w:val="name2"/>
          <w:color w:val="330000"/>
        </w:rPr>
      </w:pPr>
      <w:r>
        <w:rPr>
          <w:rStyle w:val="name2"/>
          <w:color w:val="330000"/>
        </w:rPr>
        <w:t xml:space="preserve">Dans cette paracha, un homme connu comme étant « le prophète des nations », </w:t>
      </w:r>
      <w:proofErr w:type="spellStart"/>
      <w:r>
        <w:rPr>
          <w:rStyle w:val="name2"/>
          <w:color w:val="330000"/>
        </w:rPr>
        <w:t>Bile‘am</w:t>
      </w:r>
      <w:proofErr w:type="spellEnd"/>
      <w:r>
        <w:rPr>
          <w:rStyle w:val="name2"/>
          <w:color w:val="330000"/>
        </w:rPr>
        <w:t xml:space="preserve">, dit et répète aux Midianites qui veulent le stipendier pour maudire le peuple d’Israël, qu’il se soumet entièrement à la volonté divine et qu’il n’ira pas avec eux sans l’accord d’Hachem. Finalement, Dieu donne son accord. </w:t>
      </w:r>
      <w:proofErr w:type="spellStart"/>
      <w:r>
        <w:rPr>
          <w:rStyle w:val="name2"/>
          <w:color w:val="330000"/>
        </w:rPr>
        <w:t>Bile‘am</w:t>
      </w:r>
      <w:proofErr w:type="spellEnd"/>
      <w:r>
        <w:rPr>
          <w:rStyle w:val="name2"/>
          <w:color w:val="330000"/>
        </w:rPr>
        <w:t xml:space="preserve"> se met donc en route et, en chemin, il est menacé par des anges. Il veut alors s'en retourner, mais l’ange lui dit : « Va avec les hommes… » qui sont venus te chercher et Rachi commente</w:t>
      </w:r>
    </w:p>
    <w:p w14:paraId="7270FF7A" w14:textId="2031B4D4" w:rsidR="00882CA9" w:rsidRDefault="00882CA9" w:rsidP="00882CA9">
      <w:pPr>
        <w:pStyle w:val="Citation"/>
      </w:pPr>
      <w:r>
        <w:rPr>
          <w:rStyle w:val="name2"/>
          <w:b/>
          <w:bCs/>
          <w:color w:val="330000"/>
        </w:rPr>
        <w:t>« </w:t>
      </w:r>
      <w:r w:rsidRPr="006915E6">
        <w:rPr>
          <w:rStyle w:val="name2"/>
          <w:b/>
          <w:bCs/>
          <w:color w:val="330000"/>
        </w:rPr>
        <w:t>Va avec les hommes</w:t>
      </w:r>
      <w:r>
        <w:t xml:space="preserve"> –</w:t>
      </w:r>
      <w:r w:rsidRPr="00D25F29">
        <w:t> </w:t>
      </w:r>
      <w:r w:rsidRPr="00D25F29">
        <w:rPr>
          <w:rStyle w:val="text"/>
          <w:color w:val="330000"/>
        </w:rPr>
        <w:t xml:space="preserve">On dirige l’homme </w:t>
      </w:r>
      <w:r>
        <w:rPr>
          <w:rStyle w:val="text"/>
          <w:color w:val="330000"/>
        </w:rPr>
        <w:t>sur</w:t>
      </w:r>
      <w:r w:rsidRPr="00D25F29">
        <w:rPr>
          <w:rStyle w:val="text"/>
          <w:color w:val="330000"/>
        </w:rPr>
        <w:t xml:space="preserve"> le chemin où il désire aller</w:t>
      </w:r>
      <w:r w:rsidR="004D6267">
        <w:rPr>
          <w:rStyle w:val="text"/>
          <w:color w:val="330000"/>
        </w:rPr>
        <w:t>. »</w:t>
      </w:r>
      <w:r w:rsidRPr="00D25F29">
        <w:rPr>
          <w:rStyle w:val="text"/>
          <w:color w:val="330000"/>
        </w:rPr>
        <w:t xml:space="preserve"> </w:t>
      </w:r>
      <w:r w:rsidRPr="004D6267">
        <w:rPr>
          <w:rStyle w:val="Reference"/>
        </w:rPr>
        <w:t>(Makoth 10b)</w:t>
      </w:r>
      <w:r w:rsidRPr="00D25F29">
        <w:rPr>
          <w:rStyle w:val="text"/>
          <w:color w:val="330000"/>
        </w:rPr>
        <w:t>.</w:t>
      </w:r>
      <w:r w:rsidRPr="00D25F29">
        <w:t xml:space="preserve"> </w:t>
      </w:r>
    </w:p>
    <w:p w14:paraId="7405D4D1" w14:textId="0D3311D3" w:rsidR="00882CA9" w:rsidRDefault="00882CA9" w:rsidP="004D6267">
      <w:pPr>
        <w:pStyle w:val="ActuJ"/>
        <w:bidi w:val="0"/>
      </w:pPr>
      <w:r>
        <w:t xml:space="preserve">Ce Rachi vient </w:t>
      </w:r>
      <w:r w:rsidR="004D6267">
        <w:t xml:space="preserve">éclairer la situation apparemment incohérente. </w:t>
      </w:r>
      <w:proofErr w:type="spellStart"/>
      <w:r w:rsidR="004D6267">
        <w:t>Bile</w:t>
      </w:r>
      <w:r w:rsidR="004D6267">
        <w:t>‘</w:t>
      </w:r>
      <w:r w:rsidR="004D6267">
        <w:t>am</w:t>
      </w:r>
      <w:proofErr w:type="spellEnd"/>
      <w:r w:rsidR="004D6267">
        <w:t xml:space="preserve"> </w:t>
      </w:r>
      <w:r w:rsidR="004D6267">
        <w:t xml:space="preserve">a reçu la permission divine d’aller avec les envoyés de Balaq. Un ange peut-il s’y opposer ? Il manifeste donc la colère divine </w:t>
      </w:r>
      <w:r>
        <w:t xml:space="preserve">contre </w:t>
      </w:r>
      <w:r w:rsidR="004D6267">
        <w:t xml:space="preserve">un </w:t>
      </w:r>
      <w:proofErr w:type="spellStart"/>
      <w:r>
        <w:t>Bile</w:t>
      </w:r>
      <w:r w:rsidR="004D6267">
        <w:t>‘</w:t>
      </w:r>
      <w:r>
        <w:t>am</w:t>
      </w:r>
      <w:proofErr w:type="spellEnd"/>
      <w:r>
        <w:t xml:space="preserve"> </w:t>
      </w:r>
      <w:r w:rsidR="004D6267">
        <w:t xml:space="preserve">qui semble </w:t>
      </w:r>
      <w:r>
        <w:t>parfaitement obéissant. C</w:t>
      </w:r>
      <w:r w:rsidR="004D6267">
        <w:t>’</w:t>
      </w:r>
      <w:r>
        <w:t>est qu</w:t>
      </w:r>
      <w:r w:rsidR="004D6267">
        <w:t>e</w:t>
      </w:r>
      <w:r>
        <w:t xml:space="preserve"> </w:t>
      </w:r>
      <w:r w:rsidR="004D6267">
        <w:t xml:space="preserve">l’obéissance </w:t>
      </w:r>
      <w:r>
        <w:t>ne suffit pas</w:t>
      </w:r>
      <w:r w:rsidR="004D6267">
        <w:t>.</w:t>
      </w:r>
      <w:r>
        <w:t xml:space="preserve"> </w:t>
      </w:r>
      <w:r w:rsidR="008E1F67">
        <w:t xml:space="preserve">Il </w:t>
      </w:r>
      <w:r>
        <w:t xml:space="preserve">faut </w:t>
      </w:r>
      <w:r w:rsidR="008E1F67">
        <w:t>mettre</w:t>
      </w:r>
      <w:r>
        <w:t xml:space="preserve"> notre volonté en accord avec celle d</w:t>
      </w:r>
      <w:r w:rsidR="008E1F67">
        <w:t>’</w:t>
      </w:r>
      <w:r>
        <w:t xml:space="preserve">Hachem. </w:t>
      </w:r>
    </w:p>
    <w:p w14:paraId="1EC24C8A" w14:textId="75823B5B" w:rsidR="00882CA9" w:rsidRDefault="008E1F67" w:rsidP="008E1F67">
      <w:pPr>
        <w:pStyle w:val="ActuJ"/>
        <w:bidi w:val="0"/>
      </w:pPr>
      <w:r>
        <w:t xml:space="preserve">Deux délégations sont venues solliciter </w:t>
      </w:r>
      <w:proofErr w:type="spellStart"/>
      <w:r>
        <w:t>Bile‘am</w:t>
      </w:r>
      <w:proofErr w:type="spellEnd"/>
      <w:r>
        <w:t xml:space="preserve">. La première fois, </w:t>
      </w:r>
      <w:r w:rsidR="00882CA9">
        <w:t xml:space="preserve">Hachem ne </w:t>
      </w:r>
      <w:r>
        <w:t>S’</w:t>
      </w:r>
      <w:r w:rsidR="00882CA9">
        <w:t xml:space="preserve">est pas contenté de lui interdire de suivre les hommes de </w:t>
      </w:r>
      <w:proofErr w:type="spellStart"/>
      <w:r w:rsidR="00882CA9">
        <w:t>Midian</w:t>
      </w:r>
      <w:proofErr w:type="spellEnd"/>
      <w:r w:rsidR="00882CA9">
        <w:t xml:space="preserve">, mais </w:t>
      </w:r>
      <w:r>
        <w:t>I</w:t>
      </w:r>
      <w:r w:rsidR="00882CA9">
        <w:t>l lui a dit</w:t>
      </w:r>
      <w:r>
        <w:t> :</w:t>
      </w:r>
      <w:r w:rsidR="00882CA9">
        <w:t xml:space="preserve"> </w:t>
      </w:r>
      <w:r>
        <w:t>« </w:t>
      </w:r>
      <w:r w:rsidR="00882CA9">
        <w:t>ne maudis pas ce peuple car il est béni.</w:t>
      </w:r>
      <w:r>
        <w:t> »</w:t>
      </w:r>
      <w:r w:rsidR="00882CA9">
        <w:t xml:space="preserve"> Aussi, demander une deuxième fois, c</w:t>
      </w:r>
      <w:r>
        <w:t>’</w:t>
      </w:r>
      <w:r w:rsidR="00882CA9">
        <w:t>est mont</w:t>
      </w:r>
      <w:r>
        <w:t>r</w:t>
      </w:r>
      <w:r w:rsidR="00882CA9">
        <w:t>er qu</w:t>
      </w:r>
      <w:r>
        <w:t>’</w:t>
      </w:r>
      <w:r w:rsidR="00882CA9">
        <w:t>au fond de lui-même il n</w:t>
      </w:r>
      <w:r>
        <w:t>’</w:t>
      </w:r>
      <w:r w:rsidR="00882CA9">
        <w:t>accepte pas la volonté d</w:t>
      </w:r>
      <w:r>
        <w:t>’</w:t>
      </w:r>
      <w:r w:rsidR="00882CA9">
        <w:t xml:space="preserve">Hachem. Aussi, Dieu respectera son libre arbitre et </w:t>
      </w:r>
      <w:r>
        <w:t xml:space="preserve">le laissera aller son chemin </w:t>
      </w:r>
      <w:r w:rsidR="00882CA9">
        <w:t>jusqu</w:t>
      </w:r>
      <w:r>
        <w:t>’</w:t>
      </w:r>
      <w:r w:rsidR="00882CA9">
        <w:t>au bout et c</w:t>
      </w:r>
      <w:r>
        <w:t>’</w:t>
      </w:r>
      <w:r w:rsidR="00882CA9">
        <w:t>est alors seulem</w:t>
      </w:r>
      <w:r>
        <w:t>e</w:t>
      </w:r>
      <w:r w:rsidR="00882CA9">
        <w:t>nt qu</w:t>
      </w:r>
      <w:r>
        <w:t>’</w:t>
      </w:r>
      <w:r w:rsidR="00882CA9">
        <w:t xml:space="preserve">il sera </w:t>
      </w:r>
      <w:r>
        <w:t>sanctionné</w:t>
      </w:r>
      <w:r w:rsidR="00882CA9">
        <w:t>.</w:t>
      </w:r>
    </w:p>
    <w:p w14:paraId="1EFF124B" w14:textId="20B8443B" w:rsidR="00882CA9" w:rsidRPr="00D25F29" w:rsidRDefault="00882CA9" w:rsidP="008E1F67">
      <w:pPr>
        <w:pStyle w:val="ActuJ"/>
        <w:bidi w:val="0"/>
      </w:pPr>
      <w:r>
        <w:t>La grande leçon de cette paracha est qu</w:t>
      </w:r>
      <w:r w:rsidR="008E1F67">
        <w:t>’</w:t>
      </w:r>
      <w:r w:rsidR="008E1F67">
        <w:t>obéir</w:t>
      </w:r>
      <w:r w:rsidR="008E1F67">
        <w:t xml:space="preserve"> </w:t>
      </w:r>
      <w:r>
        <w:t>ne suffit pas</w:t>
      </w:r>
      <w:r w:rsidR="008E1F67">
        <w:t xml:space="preserve"> ; </w:t>
      </w:r>
      <w:r>
        <w:t xml:space="preserve">il faut </w:t>
      </w:r>
      <w:r w:rsidR="008E1F67">
        <w:t>adhérer à l’injonction divine. Il faut « vouloir ce que Dieu veut ».</w:t>
      </w:r>
    </w:p>
    <w:p w14:paraId="3A6D77A7" w14:textId="77777777" w:rsidR="00882CA9" w:rsidRPr="00D25F29" w:rsidRDefault="00882CA9">
      <w:pPr>
        <w:rPr>
          <w:rFonts w:hint="cs"/>
        </w:rPr>
      </w:pPr>
    </w:p>
    <w:p w14:paraId="46051A8B" w14:textId="77777777" w:rsidR="0021208E" w:rsidRPr="0021208E" w:rsidRDefault="0021208E" w:rsidP="0021208E">
      <w:pPr>
        <w:pStyle w:val="ActuJ"/>
        <w:bidi w:val="0"/>
        <w:rPr>
          <w:lang w:eastAsia="ar-SA" w:bidi="ar-SA"/>
        </w:rPr>
      </w:pP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A9"/>
    <w:rsid w:val="00086549"/>
    <w:rsid w:val="000A0DA6"/>
    <w:rsid w:val="000B31D9"/>
    <w:rsid w:val="00202698"/>
    <w:rsid w:val="0021208E"/>
    <w:rsid w:val="00253D35"/>
    <w:rsid w:val="002A1B89"/>
    <w:rsid w:val="002D34C8"/>
    <w:rsid w:val="0034397A"/>
    <w:rsid w:val="003E0437"/>
    <w:rsid w:val="004D6267"/>
    <w:rsid w:val="005B24E3"/>
    <w:rsid w:val="00882CA9"/>
    <w:rsid w:val="008E1F67"/>
    <w:rsid w:val="00941807"/>
    <w:rsid w:val="009834C1"/>
    <w:rsid w:val="00A83F34"/>
    <w:rsid w:val="00AC72C5"/>
    <w:rsid w:val="00C34670"/>
    <w:rsid w:val="00C61FB4"/>
    <w:rsid w:val="00D21C72"/>
    <w:rsid w:val="00DC6177"/>
    <w:rsid w:val="00DE5ABD"/>
    <w:rsid w:val="00E66D7A"/>
    <w:rsid w:val="00ED21D2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3AB3"/>
  <w15:chartTrackingRefBased/>
  <w15:docId w15:val="{202F0C89-51C3-4488-8FD0-6F28D894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">
    <w:name w:val="Reference"/>
    <w:qFormat/>
    <w:rsid w:val="000A0DA6"/>
    <w:rPr>
      <w:noProof/>
      <w:sz w:val="20"/>
      <w:szCs w:val="18"/>
      <w:lang w:val="fr-FR"/>
    </w:rPr>
  </w:style>
  <w:style w:type="paragraph" w:customStyle="1" w:styleId="Sous-titre">
    <w:name w:val="Sous-titre"/>
    <w:basedOn w:val="Normal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Normal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">
    <w:name w:val="Citation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noProof/>
      <w:sz w:val="20"/>
      <w:szCs w:val="18"/>
      <w:lang w:val="fr-FR"/>
    </w:rPr>
  </w:style>
  <w:style w:type="character" w:customStyle="1" w:styleId="Hbreu">
    <w:name w:val="Hébreu"/>
    <w:basedOn w:val="DefaultParagraphFont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Normal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DefaultParagraphFont"/>
    <w:uiPriority w:val="1"/>
    <w:qFormat/>
    <w:rsid w:val="00E66D7A"/>
    <w:rPr>
      <w:i/>
      <w:iCs/>
      <w:lang w:val="la-Latn" w:eastAsia="ar-SA" w:bidi="ar-SA"/>
    </w:rPr>
  </w:style>
  <w:style w:type="paragraph" w:styleId="Title">
    <w:name w:val="Title"/>
    <w:basedOn w:val="ActuJ"/>
    <w:next w:val="Normal"/>
    <w:link w:val="TitleChar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DefaultParagraphFont"/>
    <w:uiPriority w:val="1"/>
    <w:qFormat/>
    <w:rsid w:val="00941807"/>
    <w:rPr>
      <w:i/>
      <w:iCs/>
    </w:rPr>
  </w:style>
  <w:style w:type="paragraph" w:styleId="NormalWeb">
    <w:name w:val="Normal (Web)"/>
    <w:basedOn w:val="Normal"/>
    <w:rsid w:val="00882CA9"/>
    <w:pPr>
      <w:suppressAutoHyphens w:val="0"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en-US" w:eastAsia="en-US"/>
    </w:rPr>
  </w:style>
  <w:style w:type="character" w:customStyle="1" w:styleId="name2">
    <w:name w:val="name2"/>
    <w:basedOn w:val="DefaultParagraphFont"/>
    <w:rsid w:val="00882CA9"/>
  </w:style>
  <w:style w:type="character" w:customStyle="1" w:styleId="text">
    <w:name w:val="text"/>
    <w:basedOn w:val="DefaultParagraphFont"/>
    <w:rsid w:val="00882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Midrach.dotx</Template>
  <TotalTime>31</TotalTime>
  <Pages>1</Pages>
  <Words>285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Elyakim Simsovic</cp:lastModifiedBy>
  <cp:revision>1</cp:revision>
  <dcterms:created xsi:type="dcterms:W3CDTF">2025-07-02T06:57:00Z</dcterms:created>
  <dcterms:modified xsi:type="dcterms:W3CDTF">2025-07-02T07:28:00Z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